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650E" w:rsidRPr="00550948" w:rsidRDefault="00B7650E" w:rsidP="00550948">
      <w:pPr>
        <w:spacing w:after="200" w:line="276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B7650E" w:rsidRPr="00550948" w:rsidRDefault="00B7650E" w:rsidP="00550948">
      <w:pPr>
        <w:spacing w:after="200" w:line="276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B7650E" w:rsidRPr="00550948" w:rsidRDefault="00B7650E" w:rsidP="00550948">
      <w:pPr>
        <w:spacing w:after="200" w:line="276" w:lineRule="auto"/>
        <w:jc w:val="left"/>
        <w:rPr>
          <w:rFonts w:ascii="Times New Roman" w:hAnsi="Times New Roman" w:cs="Times New Roman"/>
          <w:sz w:val="40"/>
          <w:szCs w:val="40"/>
        </w:rPr>
      </w:pPr>
    </w:p>
    <w:p w:rsidR="00B7650E" w:rsidRPr="00550948" w:rsidRDefault="00B7650E" w:rsidP="00550948">
      <w:pPr>
        <w:tabs>
          <w:tab w:val="left" w:pos="3060"/>
        </w:tabs>
        <w:spacing w:after="200" w:line="276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550948">
        <w:rPr>
          <w:rFonts w:ascii="Times New Roman" w:hAnsi="Times New Roman" w:cs="Times New Roman"/>
          <w:b/>
          <w:bCs/>
          <w:sz w:val="40"/>
          <w:szCs w:val="40"/>
        </w:rPr>
        <w:t>КОЛЛЕКТИВНЫЙ ДОГОВОР</w:t>
      </w:r>
    </w:p>
    <w:p w:rsidR="00B7650E" w:rsidRDefault="00B7650E" w:rsidP="00550948">
      <w:pPr>
        <w:tabs>
          <w:tab w:val="left" w:pos="3735"/>
        </w:tabs>
        <w:spacing w:after="200"/>
        <w:jc w:val="center"/>
        <w:rPr>
          <w:rFonts w:ascii="Times New Roman" w:hAnsi="Times New Roman" w:cs="Times New Roman"/>
          <w:sz w:val="40"/>
          <w:szCs w:val="40"/>
        </w:rPr>
      </w:pPr>
      <w:r w:rsidRPr="00550948">
        <w:rPr>
          <w:rFonts w:ascii="Times New Roman" w:hAnsi="Times New Roman" w:cs="Times New Roman"/>
          <w:sz w:val="40"/>
          <w:szCs w:val="40"/>
        </w:rPr>
        <w:t xml:space="preserve">между  работодателем и работниками </w:t>
      </w:r>
    </w:p>
    <w:p w:rsidR="00B7650E" w:rsidRPr="00550948" w:rsidRDefault="00B7650E" w:rsidP="00550948">
      <w:pPr>
        <w:tabs>
          <w:tab w:val="left" w:pos="3735"/>
        </w:tabs>
        <w:spacing w:after="200"/>
        <w:jc w:val="center"/>
        <w:rPr>
          <w:rFonts w:ascii="Times New Roman" w:hAnsi="Times New Roman" w:cs="Times New Roman"/>
          <w:sz w:val="40"/>
          <w:szCs w:val="40"/>
        </w:rPr>
      </w:pPr>
      <w:r w:rsidRPr="00550948">
        <w:rPr>
          <w:rFonts w:ascii="Times New Roman" w:hAnsi="Times New Roman" w:cs="Times New Roman"/>
          <w:sz w:val="40"/>
          <w:szCs w:val="40"/>
        </w:rPr>
        <w:t>(представителем работников)</w:t>
      </w:r>
    </w:p>
    <w:p w:rsidR="00B7650E" w:rsidRPr="00550948" w:rsidRDefault="00D314A0" w:rsidP="00550948">
      <w:pPr>
        <w:jc w:val="center"/>
        <w:rPr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>г</w:t>
      </w:r>
      <w:r w:rsidR="00B7650E" w:rsidRPr="004A2A2B">
        <w:rPr>
          <w:rFonts w:ascii="Times New Roman" w:hAnsi="Times New Roman" w:cs="Times New Roman"/>
          <w:b/>
          <w:bCs/>
          <w:sz w:val="40"/>
          <w:szCs w:val="40"/>
        </w:rPr>
        <w:t xml:space="preserve">осударственного бюджетного учреждения социального обслуживания </w:t>
      </w:r>
      <w:r w:rsidR="00B7650E">
        <w:rPr>
          <w:rFonts w:ascii="Times New Roman" w:hAnsi="Times New Roman" w:cs="Times New Roman"/>
          <w:b/>
          <w:bCs/>
          <w:sz w:val="40"/>
          <w:szCs w:val="40"/>
        </w:rPr>
        <w:t>Я</w:t>
      </w:r>
      <w:r w:rsidR="00B7650E" w:rsidRPr="004A2A2B">
        <w:rPr>
          <w:rFonts w:ascii="Times New Roman" w:hAnsi="Times New Roman" w:cs="Times New Roman"/>
          <w:b/>
          <w:bCs/>
          <w:sz w:val="40"/>
          <w:szCs w:val="40"/>
        </w:rPr>
        <w:t>рославской области Некрасовский дом-интернат для престарелых и инвалидов</w:t>
      </w:r>
    </w:p>
    <w:p w:rsidR="00B7650E" w:rsidRPr="00550948" w:rsidRDefault="00B7650E" w:rsidP="00550948">
      <w:pPr>
        <w:tabs>
          <w:tab w:val="left" w:pos="3735"/>
        </w:tabs>
        <w:spacing w:after="200" w:line="276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B7650E" w:rsidRPr="00550948" w:rsidRDefault="00B7650E" w:rsidP="00550948">
      <w:pPr>
        <w:tabs>
          <w:tab w:val="left" w:pos="3735"/>
        </w:tabs>
        <w:spacing w:after="200" w:line="276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B7650E" w:rsidRPr="00550948" w:rsidRDefault="00B7650E" w:rsidP="00550948">
      <w:pPr>
        <w:tabs>
          <w:tab w:val="left" w:pos="3735"/>
        </w:tabs>
        <w:spacing w:after="200" w:line="276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550948">
        <w:rPr>
          <w:rFonts w:ascii="Times New Roman" w:hAnsi="Times New Roman" w:cs="Times New Roman"/>
          <w:sz w:val="28"/>
          <w:szCs w:val="28"/>
        </w:rPr>
        <w:t xml:space="preserve">Срок </w:t>
      </w:r>
      <w:r>
        <w:rPr>
          <w:rFonts w:ascii="Times New Roman" w:hAnsi="Times New Roman" w:cs="Times New Roman"/>
          <w:sz w:val="28"/>
          <w:szCs w:val="28"/>
        </w:rPr>
        <w:t xml:space="preserve">действия коллективного договора: с 01 </w:t>
      </w:r>
      <w:r w:rsidR="00512590">
        <w:rPr>
          <w:rFonts w:ascii="Times New Roman" w:hAnsi="Times New Roman" w:cs="Times New Roman"/>
          <w:sz w:val="28"/>
          <w:szCs w:val="28"/>
        </w:rPr>
        <w:t>января 2020</w:t>
      </w:r>
      <w:r>
        <w:rPr>
          <w:rFonts w:ascii="Times New Roman" w:hAnsi="Times New Roman" w:cs="Times New Roman"/>
          <w:sz w:val="28"/>
          <w:szCs w:val="28"/>
        </w:rPr>
        <w:t xml:space="preserve"> г. до 01 </w:t>
      </w:r>
      <w:r w:rsidR="00512590">
        <w:rPr>
          <w:rFonts w:ascii="Times New Roman" w:hAnsi="Times New Roman" w:cs="Times New Roman"/>
          <w:sz w:val="28"/>
          <w:szCs w:val="28"/>
        </w:rPr>
        <w:t xml:space="preserve">января </w:t>
      </w:r>
      <w:r>
        <w:rPr>
          <w:rFonts w:ascii="Times New Roman" w:hAnsi="Times New Roman" w:cs="Times New Roman"/>
          <w:sz w:val="28"/>
          <w:szCs w:val="28"/>
        </w:rPr>
        <w:t xml:space="preserve"> 20</w:t>
      </w:r>
      <w:r w:rsidR="00512590">
        <w:rPr>
          <w:rFonts w:ascii="Times New Roman" w:hAnsi="Times New Roman" w:cs="Times New Roman"/>
          <w:sz w:val="28"/>
          <w:szCs w:val="28"/>
        </w:rPr>
        <w:t>23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B7650E" w:rsidRPr="00550948" w:rsidRDefault="00B7650E" w:rsidP="00550948">
      <w:pPr>
        <w:tabs>
          <w:tab w:val="left" w:pos="3735"/>
        </w:tabs>
        <w:spacing w:after="200" w:line="276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550948">
        <w:rPr>
          <w:rFonts w:ascii="Times New Roman" w:hAnsi="Times New Roman" w:cs="Times New Roman"/>
          <w:sz w:val="28"/>
          <w:szCs w:val="28"/>
        </w:rPr>
        <w:t>Дата вступления коллективного договора в силу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55094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01 </w:t>
      </w:r>
      <w:r w:rsidR="00512590">
        <w:rPr>
          <w:rFonts w:ascii="Times New Roman" w:hAnsi="Times New Roman" w:cs="Times New Roman"/>
          <w:sz w:val="28"/>
          <w:szCs w:val="28"/>
        </w:rPr>
        <w:t>января</w:t>
      </w:r>
      <w:r>
        <w:rPr>
          <w:rFonts w:ascii="Times New Roman" w:hAnsi="Times New Roman" w:cs="Times New Roman"/>
          <w:sz w:val="28"/>
          <w:szCs w:val="28"/>
        </w:rPr>
        <w:t xml:space="preserve"> 20</w:t>
      </w:r>
      <w:r w:rsidR="00512590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B7650E" w:rsidRPr="00550948" w:rsidRDefault="00B7650E" w:rsidP="00550948">
      <w:pPr>
        <w:tabs>
          <w:tab w:val="left" w:pos="3735"/>
        </w:tabs>
        <w:spacing w:after="200" w:line="276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550948">
        <w:rPr>
          <w:rFonts w:ascii="Times New Roman" w:hAnsi="Times New Roman" w:cs="Times New Roman"/>
          <w:sz w:val="28"/>
          <w:szCs w:val="28"/>
        </w:rPr>
        <w:t>Дата проведения общего собрания (конференции) работников, на котором утве</w:t>
      </w:r>
      <w:r w:rsidRPr="00550948">
        <w:rPr>
          <w:rFonts w:ascii="Times New Roman" w:hAnsi="Times New Roman" w:cs="Times New Roman"/>
          <w:sz w:val="28"/>
          <w:szCs w:val="28"/>
        </w:rPr>
        <w:t>р</w:t>
      </w:r>
      <w:r w:rsidRPr="00550948">
        <w:rPr>
          <w:rFonts w:ascii="Times New Roman" w:hAnsi="Times New Roman" w:cs="Times New Roman"/>
          <w:sz w:val="28"/>
          <w:szCs w:val="28"/>
        </w:rPr>
        <w:t>жден проект  коллективного договора</w:t>
      </w:r>
      <w:r>
        <w:rPr>
          <w:rFonts w:ascii="Times New Roman" w:hAnsi="Times New Roman" w:cs="Times New Roman"/>
          <w:sz w:val="28"/>
          <w:szCs w:val="28"/>
        </w:rPr>
        <w:t xml:space="preserve">:  </w:t>
      </w:r>
      <w:r w:rsidR="00512590">
        <w:rPr>
          <w:rFonts w:ascii="Times New Roman" w:hAnsi="Times New Roman" w:cs="Times New Roman"/>
          <w:sz w:val="28"/>
          <w:szCs w:val="28"/>
        </w:rPr>
        <w:t xml:space="preserve">24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12590">
        <w:rPr>
          <w:rFonts w:ascii="Times New Roman" w:hAnsi="Times New Roman" w:cs="Times New Roman"/>
          <w:sz w:val="28"/>
          <w:szCs w:val="28"/>
        </w:rPr>
        <w:t xml:space="preserve">декабря </w:t>
      </w:r>
      <w:r>
        <w:rPr>
          <w:rFonts w:ascii="Times New Roman" w:hAnsi="Times New Roman" w:cs="Times New Roman"/>
          <w:sz w:val="28"/>
          <w:szCs w:val="28"/>
        </w:rPr>
        <w:t xml:space="preserve"> 20</w:t>
      </w:r>
      <w:r w:rsidR="00512590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B7650E" w:rsidRPr="00550948" w:rsidRDefault="00B7650E" w:rsidP="00550948">
      <w:pPr>
        <w:tabs>
          <w:tab w:val="left" w:pos="3735"/>
        </w:tabs>
        <w:spacing w:after="200" w:line="276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550948">
        <w:rPr>
          <w:rFonts w:ascii="Times New Roman" w:hAnsi="Times New Roman" w:cs="Times New Roman"/>
          <w:sz w:val="28"/>
          <w:szCs w:val="28"/>
        </w:rPr>
        <w:tab/>
      </w:r>
    </w:p>
    <w:p w:rsidR="00B7650E" w:rsidRPr="00550948" w:rsidRDefault="00B7650E" w:rsidP="00550948">
      <w:pPr>
        <w:spacing w:after="200" w:line="276" w:lineRule="auto"/>
        <w:jc w:val="left"/>
        <w:rPr>
          <w:rFonts w:ascii="Times New Roman" w:hAnsi="Times New Roman" w:cs="Times New Roman"/>
          <w:sz w:val="20"/>
          <w:szCs w:val="20"/>
        </w:rPr>
      </w:pPr>
    </w:p>
    <w:p w:rsidR="00B7650E" w:rsidRPr="00550948" w:rsidRDefault="00B7650E" w:rsidP="00550948">
      <w:pPr>
        <w:spacing w:after="200" w:line="276" w:lineRule="auto"/>
        <w:jc w:val="left"/>
        <w:rPr>
          <w:rFonts w:ascii="Times New Roman" w:hAnsi="Times New Roman" w:cs="Times New Roman"/>
          <w:sz w:val="20"/>
          <w:szCs w:val="20"/>
        </w:rPr>
      </w:pPr>
    </w:p>
    <w:p w:rsidR="00B7650E" w:rsidRPr="00550948" w:rsidRDefault="00B7650E" w:rsidP="00550948">
      <w:pPr>
        <w:spacing w:after="200" w:line="276" w:lineRule="auto"/>
        <w:jc w:val="left"/>
        <w:rPr>
          <w:rFonts w:ascii="Times New Roman" w:hAnsi="Times New Roman" w:cs="Times New Roman"/>
          <w:sz w:val="20"/>
          <w:szCs w:val="20"/>
        </w:rPr>
      </w:pPr>
    </w:p>
    <w:p w:rsidR="00B7650E" w:rsidRPr="00550948" w:rsidRDefault="00B7650E" w:rsidP="00550948">
      <w:pPr>
        <w:spacing w:after="200" w:line="276" w:lineRule="auto"/>
        <w:jc w:val="left"/>
        <w:rPr>
          <w:rFonts w:ascii="Times New Roman" w:hAnsi="Times New Roman" w:cs="Times New Roman"/>
          <w:sz w:val="20"/>
          <w:szCs w:val="20"/>
        </w:rPr>
      </w:pPr>
    </w:p>
    <w:p w:rsidR="00B7650E" w:rsidRPr="00550948" w:rsidRDefault="00B7650E" w:rsidP="00550948">
      <w:pPr>
        <w:spacing w:after="200" w:line="276" w:lineRule="auto"/>
        <w:jc w:val="left"/>
        <w:rPr>
          <w:rFonts w:ascii="Times New Roman" w:hAnsi="Times New Roman" w:cs="Times New Roman"/>
          <w:sz w:val="20"/>
          <w:szCs w:val="20"/>
        </w:rPr>
      </w:pPr>
    </w:p>
    <w:p w:rsidR="00B7650E" w:rsidRPr="00550948" w:rsidRDefault="00B7650E" w:rsidP="00550948">
      <w:pPr>
        <w:spacing w:after="200" w:line="276" w:lineRule="auto"/>
        <w:jc w:val="left"/>
        <w:rPr>
          <w:rFonts w:ascii="Times New Roman" w:hAnsi="Times New Roman" w:cs="Times New Roman"/>
          <w:sz w:val="20"/>
          <w:szCs w:val="20"/>
        </w:rPr>
      </w:pPr>
    </w:p>
    <w:p w:rsidR="00B7650E" w:rsidRDefault="00B7650E" w:rsidP="00550948">
      <w:pPr>
        <w:tabs>
          <w:tab w:val="left" w:pos="3555"/>
        </w:tabs>
        <w:spacing w:after="200" w:line="276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550948">
        <w:rPr>
          <w:rFonts w:ascii="Times New Roman" w:hAnsi="Times New Roman" w:cs="Times New Roman"/>
          <w:sz w:val="20"/>
          <w:szCs w:val="20"/>
        </w:rPr>
        <w:tab/>
      </w:r>
    </w:p>
    <w:p w:rsidR="00B7650E" w:rsidRDefault="00B7650E" w:rsidP="00550948">
      <w:pPr>
        <w:tabs>
          <w:tab w:val="left" w:pos="3555"/>
        </w:tabs>
        <w:spacing w:after="200" w:line="276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B7650E" w:rsidRDefault="00B7650E" w:rsidP="00550948">
      <w:pPr>
        <w:tabs>
          <w:tab w:val="left" w:pos="3555"/>
        </w:tabs>
        <w:spacing w:after="200" w:line="276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B7650E" w:rsidRDefault="00B7650E" w:rsidP="004A2A2B">
      <w:pPr>
        <w:tabs>
          <w:tab w:val="left" w:pos="3555"/>
        </w:tabs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Р.п. Некрасовское</w:t>
      </w:r>
    </w:p>
    <w:p w:rsidR="00B7650E" w:rsidRPr="004A2A2B" w:rsidRDefault="00B7650E" w:rsidP="004A2A2B">
      <w:pPr>
        <w:tabs>
          <w:tab w:val="left" w:pos="3555"/>
        </w:tabs>
        <w:spacing w:after="20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</w:t>
      </w:r>
      <w:r w:rsidR="00512590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B7650E" w:rsidRDefault="00B7650E" w:rsidP="00F10E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A2A2B">
        <w:rPr>
          <w:rFonts w:ascii="Times New Roman" w:hAnsi="Times New Roman" w:cs="Times New Roman"/>
          <w:b/>
          <w:bCs/>
          <w:sz w:val="28"/>
          <w:szCs w:val="28"/>
        </w:rPr>
        <w:lastRenderedPageBreak/>
        <w:t>1. Общая часть</w:t>
      </w:r>
    </w:p>
    <w:p w:rsidR="00D314A0" w:rsidRPr="004A2A2B" w:rsidRDefault="00D314A0" w:rsidP="00F10E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1.1. Настоящий Коллективный договор (далее - договор) является правовым актом, регул</w:t>
      </w:r>
      <w:r w:rsidRPr="004D26E1">
        <w:rPr>
          <w:rFonts w:ascii="Times New Roman" w:hAnsi="Times New Roman" w:cs="Times New Roman"/>
          <w:sz w:val="24"/>
          <w:szCs w:val="24"/>
        </w:rPr>
        <w:t>и</w:t>
      </w:r>
      <w:r w:rsidRPr="004D26E1">
        <w:rPr>
          <w:rFonts w:ascii="Times New Roman" w:hAnsi="Times New Roman" w:cs="Times New Roman"/>
          <w:sz w:val="24"/>
          <w:szCs w:val="24"/>
        </w:rPr>
        <w:t xml:space="preserve">рующим социально-трудовые отношения в </w:t>
      </w:r>
      <w:r w:rsidRPr="00C06651">
        <w:rPr>
          <w:rFonts w:ascii="Times New Roman" w:hAnsi="Times New Roman" w:cs="Times New Roman"/>
          <w:sz w:val="24"/>
          <w:szCs w:val="24"/>
        </w:rPr>
        <w:t>ГБУ СО ЯО Некрасовский дом-интернат для престар</w:t>
      </w:r>
      <w:r w:rsidRPr="00C06651">
        <w:rPr>
          <w:rFonts w:ascii="Times New Roman" w:hAnsi="Times New Roman" w:cs="Times New Roman"/>
          <w:sz w:val="24"/>
          <w:szCs w:val="24"/>
        </w:rPr>
        <w:t>е</w:t>
      </w:r>
      <w:r w:rsidRPr="00C06651">
        <w:rPr>
          <w:rFonts w:ascii="Times New Roman" w:hAnsi="Times New Roman" w:cs="Times New Roman"/>
          <w:sz w:val="24"/>
          <w:szCs w:val="24"/>
        </w:rPr>
        <w:t>лых и инвалидов</w:t>
      </w:r>
      <w:r w:rsidRPr="004D26E1">
        <w:rPr>
          <w:rFonts w:ascii="Times New Roman" w:hAnsi="Times New Roman" w:cs="Times New Roman"/>
          <w:sz w:val="24"/>
          <w:szCs w:val="24"/>
        </w:rPr>
        <w:t xml:space="preserve"> и устанавливающим взаимные обязательства между работниками и работодат</w:t>
      </w:r>
      <w:r w:rsidRPr="004D26E1">
        <w:rPr>
          <w:rFonts w:ascii="Times New Roman" w:hAnsi="Times New Roman" w:cs="Times New Roman"/>
          <w:sz w:val="24"/>
          <w:szCs w:val="24"/>
        </w:rPr>
        <w:t>е</w:t>
      </w:r>
      <w:r w:rsidRPr="004D26E1">
        <w:rPr>
          <w:rFonts w:ascii="Times New Roman" w:hAnsi="Times New Roman" w:cs="Times New Roman"/>
          <w:sz w:val="24"/>
          <w:szCs w:val="24"/>
        </w:rPr>
        <w:t>лем в лице их представителей.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1.2. Договор заключен в соответствии с положениями Конституции Российской Федерации, Трудового кодекса Российской Федерации (далее - ТК РФ) и иными нормативными правовыми актами РФ, ЯО.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1.3. Сторонами договора являются: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- работники учреждения </w:t>
      </w:r>
      <w:r w:rsidRPr="00C06651">
        <w:rPr>
          <w:rFonts w:ascii="Times New Roman" w:hAnsi="Times New Roman" w:cs="Times New Roman"/>
          <w:sz w:val="24"/>
          <w:szCs w:val="24"/>
        </w:rPr>
        <w:t>ГБУ СО ЯО Некрасовский дом-интернат для престарелых и инв</w:t>
      </w:r>
      <w:r w:rsidRPr="00C06651">
        <w:rPr>
          <w:rFonts w:ascii="Times New Roman" w:hAnsi="Times New Roman" w:cs="Times New Roman"/>
          <w:sz w:val="24"/>
          <w:szCs w:val="24"/>
        </w:rPr>
        <w:t>а</w:t>
      </w:r>
      <w:r w:rsidRPr="00C06651">
        <w:rPr>
          <w:rFonts w:ascii="Times New Roman" w:hAnsi="Times New Roman" w:cs="Times New Roman"/>
          <w:sz w:val="24"/>
          <w:szCs w:val="24"/>
        </w:rPr>
        <w:t>лидов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26E1">
        <w:rPr>
          <w:rFonts w:ascii="Times New Roman" w:hAnsi="Times New Roman" w:cs="Times New Roman"/>
          <w:sz w:val="24"/>
          <w:szCs w:val="24"/>
        </w:rPr>
        <w:t xml:space="preserve">в лице </w:t>
      </w:r>
      <w:r w:rsidRPr="00A6793A">
        <w:rPr>
          <w:rFonts w:ascii="Times New Roman" w:hAnsi="Times New Roman" w:cs="Times New Roman"/>
          <w:sz w:val="24"/>
          <w:szCs w:val="24"/>
        </w:rPr>
        <w:t xml:space="preserve">старшей медицинской </w:t>
      </w:r>
      <w:proofErr w:type="gramStart"/>
      <w:r w:rsidRPr="00A6793A">
        <w:rPr>
          <w:rFonts w:ascii="Times New Roman" w:hAnsi="Times New Roman" w:cs="Times New Roman"/>
          <w:sz w:val="24"/>
          <w:szCs w:val="24"/>
        </w:rPr>
        <w:t>сестры отделения милосердия</w:t>
      </w:r>
      <w:r>
        <w:rPr>
          <w:rFonts w:ascii="Times New Roman" w:hAnsi="Times New Roman" w:cs="Times New Roman"/>
          <w:sz w:val="24"/>
          <w:szCs w:val="24"/>
        </w:rPr>
        <w:t xml:space="preserve"> Зиминой Ольги Владимировны</w:t>
      </w:r>
      <w:proofErr w:type="gramEnd"/>
      <w:r>
        <w:rPr>
          <w:rFonts w:ascii="Times New Roman" w:hAnsi="Times New Roman" w:cs="Times New Roman"/>
          <w:sz w:val="24"/>
          <w:szCs w:val="24"/>
        </w:rPr>
        <w:t>;</w:t>
      </w:r>
    </w:p>
    <w:p w:rsidR="00B7650E" w:rsidRPr="004D26E1" w:rsidRDefault="00B7650E" w:rsidP="00C06651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-  работодатель </w:t>
      </w:r>
      <w:r w:rsidRPr="00C06651">
        <w:rPr>
          <w:rFonts w:ascii="Times New Roman" w:hAnsi="Times New Roman" w:cs="Times New Roman"/>
          <w:sz w:val="24"/>
          <w:szCs w:val="24"/>
        </w:rPr>
        <w:t xml:space="preserve">ГБУ СО ЯО Некрасовский дом-интернат для престарелых и инвалидов </w:t>
      </w:r>
      <w:r w:rsidRPr="004D26E1">
        <w:rPr>
          <w:rFonts w:ascii="Times New Roman" w:hAnsi="Times New Roman" w:cs="Times New Roman"/>
          <w:sz w:val="24"/>
          <w:szCs w:val="24"/>
        </w:rPr>
        <w:t xml:space="preserve">в лице директора учреждения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Углановой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Ольгой </w:t>
      </w:r>
      <w:r w:rsidRPr="00C06651">
        <w:rPr>
          <w:rFonts w:ascii="Times New Roman" w:hAnsi="Times New Roman" w:cs="Times New Roman"/>
          <w:sz w:val="24"/>
          <w:szCs w:val="24"/>
        </w:rPr>
        <w:t>Валентиновн</w:t>
      </w:r>
      <w:r>
        <w:rPr>
          <w:rFonts w:ascii="Times New Roman" w:hAnsi="Times New Roman" w:cs="Times New Roman"/>
          <w:sz w:val="24"/>
          <w:szCs w:val="24"/>
        </w:rPr>
        <w:t>ы.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1.4. Договор вступает в силу с момента подписания сторонами и действует </w:t>
      </w:r>
      <w:r>
        <w:rPr>
          <w:rFonts w:ascii="Times New Roman" w:hAnsi="Times New Roman" w:cs="Times New Roman"/>
          <w:sz w:val="24"/>
          <w:szCs w:val="24"/>
        </w:rPr>
        <w:t>в течение трех лет.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1.5. Договор распространяется на всех работников учреждения. 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1.6. В случае реорганизации учреждения договор сохраняет свое действие на весь период реорганизации. 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При реорганизации учреждения любая из сторон имеет право направить другой стороне предложение о продлении действия прежнего договора на срок до трех лет.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При ликвидации организации коллективный договор сохраняет свое действие в течение всего срока проведения ликвидации.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1.7. Индивидуальные трудовые договоры в учреждении не могут ухудшать положение р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ботников по сравнению с установленными положениями договора.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1.8. Стороны приняли на себя обязательство в период действия договора не выдвигать н</w:t>
      </w:r>
      <w:r w:rsidRPr="004D26E1">
        <w:rPr>
          <w:rFonts w:ascii="Times New Roman" w:hAnsi="Times New Roman" w:cs="Times New Roman"/>
          <w:sz w:val="24"/>
          <w:szCs w:val="24"/>
        </w:rPr>
        <w:t>о</w:t>
      </w:r>
      <w:r w:rsidRPr="004D26E1">
        <w:rPr>
          <w:rFonts w:ascii="Times New Roman" w:hAnsi="Times New Roman" w:cs="Times New Roman"/>
          <w:sz w:val="24"/>
          <w:szCs w:val="24"/>
        </w:rPr>
        <w:t>вые требования и не конфликтовать по трудовым вопросам, включенным в него, при условии их выполнения.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1.9. Ни одна из сторон не может в течение срока действия договора в одностороннем п</w:t>
      </w:r>
      <w:r w:rsidRPr="004D26E1">
        <w:rPr>
          <w:rFonts w:ascii="Times New Roman" w:hAnsi="Times New Roman" w:cs="Times New Roman"/>
          <w:sz w:val="24"/>
          <w:szCs w:val="24"/>
        </w:rPr>
        <w:t>о</w:t>
      </w:r>
      <w:r w:rsidRPr="004D26E1">
        <w:rPr>
          <w:rFonts w:ascii="Times New Roman" w:hAnsi="Times New Roman" w:cs="Times New Roman"/>
          <w:sz w:val="24"/>
          <w:szCs w:val="24"/>
        </w:rPr>
        <w:t>рядке изменить или прекратить выполнение принятых на себя обязательств.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1.10. Изменения и дополнения договора в течение срока его действия производятся только по взаимному согласию обеих сторон – совместными решениями работодателя и представител</w:t>
      </w:r>
      <w:r w:rsidRPr="004D26E1">
        <w:rPr>
          <w:rFonts w:ascii="Times New Roman" w:hAnsi="Times New Roman" w:cs="Times New Roman"/>
          <w:sz w:val="24"/>
          <w:szCs w:val="24"/>
        </w:rPr>
        <w:t>ь</w:t>
      </w:r>
      <w:r w:rsidRPr="004D26E1">
        <w:rPr>
          <w:rFonts w:ascii="Times New Roman" w:hAnsi="Times New Roman" w:cs="Times New Roman"/>
          <w:sz w:val="24"/>
          <w:szCs w:val="24"/>
        </w:rPr>
        <w:t>ного органа с обязательным доведением до сведения работников. Совместным решениям предш</w:t>
      </w:r>
      <w:r w:rsidRPr="004D26E1">
        <w:rPr>
          <w:rFonts w:ascii="Times New Roman" w:hAnsi="Times New Roman" w:cs="Times New Roman"/>
          <w:sz w:val="24"/>
          <w:szCs w:val="24"/>
        </w:rPr>
        <w:t>е</w:t>
      </w:r>
      <w:r w:rsidRPr="004D26E1">
        <w:rPr>
          <w:rFonts w:ascii="Times New Roman" w:hAnsi="Times New Roman" w:cs="Times New Roman"/>
          <w:sz w:val="24"/>
          <w:szCs w:val="24"/>
        </w:rPr>
        <w:t>ствуют переговоры, проводимые в порядке, установленном ТК РФ.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Изменения и дополнения оформляются дополнительным соглашением к договору, явля</w:t>
      </w:r>
      <w:r w:rsidRPr="004D26E1">
        <w:rPr>
          <w:rFonts w:ascii="Times New Roman" w:hAnsi="Times New Roman" w:cs="Times New Roman"/>
          <w:sz w:val="24"/>
          <w:szCs w:val="24"/>
        </w:rPr>
        <w:t>ю</w:t>
      </w:r>
      <w:r w:rsidRPr="004D26E1">
        <w:rPr>
          <w:rFonts w:ascii="Times New Roman" w:hAnsi="Times New Roman" w:cs="Times New Roman"/>
          <w:sz w:val="24"/>
          <w:szCs w:val="24"/>
        </w:rPr>
        <w:t>щимся его неотъемлемой частью.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1.11. Стороны предоставляют друг другу полную и своевременную информацию о ходе выполнения договора, о принимаемых решениях, затрагивающих трудовые, профессиональные и социально-экономические права и интересы работников учреждения, проводят взаимные консул</w:t>
      </w:r>
      <w:r w:rsidRPr="004D26E1">
        <w:rPr>
          <w:rFonts w:ascii="Times New Roman" w:hAnsi="Times New Roman" w:cs="Times New Roman"/>
          <w:sz w:val="24"/>
          <w:szCs w:val="24"/>
        </w:rPr>
        <w:t>ь</w:t>
      </w:r>
      <w:r w:rsidRPr="004D26E1">
        <w:rPr>
          <w:rFonts w:ascii="Times New Roman" w:hAnsi="Times New Roman" w:cs="Times New Roman"/>
          <w:sz w:val="24"/>
          <w:szCs w:val="24"/>
        </w:rPr>
        <w:t>тации по социально-экономическим проблемам и задачам учреждения.</w:t>
      </w:r>
    </w:p>
    <w:p w:rsidR="00B7650E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1.12. Представления </w:t>
      </w:r>
      <w:r>
        <w:rPr>
          <w:rFonts w:ascii="Times New Roman" w:hAnsi="Times New Roman" w:cs="Times New Roman"/>
          <w:sz w:val="24"/>
          <w:szCs w:val="24"/>
        </w:rPr>
        <w:t>коллектива</w:t>
      </w:r>
      <w:r w:rsidRPr="004D26E1">
        <w:rPr>
          <w:rFonts w:ascii="Times New Roman" w:hAnsi="Times New Roman" w:cs="Times New Roman"/>
          <w:sz w:val="24"/>
          <w:szCs w:val="24"/>
        </w:rPr>
        <w:t xml:space="preserve"> о нарушении законодательства о труде подлежат безотл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гательному рассмотрению работодателем и принятию мер по устранению нарушений.</w:t>
      </w:r>
    </w:p>
    <w:p w:rsidR="00D314A0" w:rsidRPr="004D26E1" w:rsidRDefault="00D314A0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</w:p>
    <w:p w:rsidR="00B7650E" w:rsidRPr="00D314A0" w:rsidRDefault="00B7650E" w:rsidP="00F10E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314A0">
        <w:rPr>
          <w:rFonts w:ascii="Times New Roman" w:hAnsi="Times New Roman" w:cs="Times New Roman"/>
          <w:b/>
          <w:bCs/>
          <w:sz w:val="28"/>
          <w:szCs w:val="28"/>
        </w:rPr>
        <w:t>2. Предмет договора</w:t>
      </w:r>
    </w:p>
    <w:p w:rsidR="00B7650E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2.1. Предметом договора являются взаимные обязательства сторон по вопросам условий труда, в том числе оплаты труда, занятости, переобучения, условий высвобождения работников, продолжительности рабочего времени и времени отдыха, улучшения условий и охраны труда, с</w:t>
      </w:r>
      <w:r w:rsidRPr="004D26E1">
        <w:rPr>
          <w:rFonts w:ascii="Times New Roman" w:hAnsi="Times New Roman" w:cs="Times New Roman"/>
          <w:sz w:val="24"/>
          <w:szCs w:val="24"/>
        </w:rPr>
        <w:t>о</w:t>
      </w:r>
      <w:r w:rsidRPr="004D26E1">
        <w:rPr>
          <w:rFonts w:ascii="Times New Roman" w:hAnsi="Times New Roman" w:cs="Times New Roman"/>
          <w:sz w:val="24"/>
          <w:szCs w:val="24"/>
        </w:rPr>
        <w:t>циальных гарантий и другим вопросам, определенным сторонами.</w:t>
      </w:r>
    </w:p>
    <w:p w:rsidR="00D314A0" w:rsidRPr="004D26E1" w:rsidRDefault="00D314A0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</w:p>
    <w:p w:rsidR="00B7650E" w:rsidRPr="00D314A0" w:rsidRDefault="00B7650E" w:rsidP="00F10E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314A0">
        <w:rPr>
          <w:rFonts w:ascii="Times New Roman" w:hAnsi="Times New Roman" w:cs="Times New Roman"/>
          <w:b/>
          <w:bCs/>
          <w:sz w:val="28"/>
          <w:szCs w:val="28"/>
        </w:rPr>
        <w:t>3. Трудовые отношения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3.1. Трудовые отношения между работниками и работодателем регулируются трудовым з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 xml:space="preserve">конодательством Российской Федерации, иными нормативными правовыми актами, содержащими </w:t>
      </w:r>
      <w:r w:rsidRPr="004D26E1">
        <w:rPr>
          <w:rFonts w:ascii="Times New Roman" w:hAnsi="Times New Roman" w:cs="Times New Roman"/>
          <w:sz w:val="24"/>
          <w:szCs w:val="24"/>
        </w:rPr>
        <w:lastRenderedPageBreak/>
        <w:t xml:space="preserve">нормы трудового права, договором, локальными нормативными актами </w:t>
      </w:r>
      <w:r w:rsidRPr="00FD0BE4">
        <w:rPr>
          <w:rFonts w:ascii="Times New Roman" w:hAnsi="Times New Roman" w:cs="Times New Roman"/>
          <w:sz w:val="24"/>
          <w:szCs w:val="24"/>
        </w:rPr>
        <w:t>ГБУ СО ЯО Некрасовский дом-интернат для престарелых и инвалидов</w:t>
      </w:r>
      <w:r w:rsidRPr="004D26E1">
        <w:rPr>
          <w:rFonts w:ascii="Times New Roman" w:hAnsi="Times New Roman" w:cs="Times New Roman"/>
          <w:sz w:val="24"/>
          <w:szCs w:val="24"/>
        </w:rPr>
        <w:t xml:space="preserve"> и трудовым договором.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3.2. Стороны договора исходят из того, что трудовые отношения с работниками при п</w:t>
      </w:r>
      <w:r w:rsidRPr="004D26E1">
        <w:rPr>
          <w:rFonts w:ascii="Times New Roman" w:hAnsi="Times New Roman" w:cs="Times New Roman"/>
          <w:sz w:val="24"/>
          <w:szCs w:val="24"/>
        </w:rPr>
        <w:t>о</w:t>
      </w:r>
      <w:r w:rsidRPr="004D26E1">
        <w:rPr>
          <w:rFonts w:ascii="Times New Roman" w:hAnsi="Times New Roman" w:cs="Times New Roman"/>
          <w:sz w:val="24"/>
          <w:szCs w:val="24"/>
        </w:rPr>
        <w:t>ступлении их на работу оформляются заключением письменного трудового договора</w:t>
      </w:r>
      <w:r>
        <w:rPr>
          <w:rFonts w:ascii="Times New Roman" w:hAnsi="Times New Roman" w:cs="Times New Roman"/>
          <w:sz w:val="24"/>
          <w:szCs w:val="24"/>
        </w:rPr>
        <w:t xml:space="preserve"> (эффекти</w:t>
      </w:r>
      <w:r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>ного контракта)</w:t>
      </w:r>
      <w:r w:rsidRPr="004D26E1">
        <w:rPr>
          <w:rFonts w:ascii="Times New Roman" w:hAnsi="Times New Roman" w:cs="Times New Roman"/>
          <w:sz w:val="24"/>
          <w:szCs w:val="24"/>
        </w:rPr>
        <w:t xml:space="preserve"> на неопределенный или определенный срок, указанный в трудовом договоре, в соответствии со статьей 58 ТК РФ.</w:t>
      </w:r>
    </w:p>
    <w:p w:rsidR="00B7650E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3.3. При заключении трудового договора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D0BE4">
        <w:rPr>
          <w:rFonts w:ascii="Times New Roman" w:hAnsi="Times New Roman" w:cs="Times New Roman"/>
          <w:sz w:val="24"/>
          <w:szCs w:val="24"/>
        </w:rPr>
        <w:t xml:space="preserve">(эффективного контракта) </w:t>
      </w:r>
      <w:r w:rsidRPr="004D26E1">
        <w:rPr>
          <w:rFonts w:ascii="Times New Roman" w:hAnsi="Times New Roman" w:cs="Times New Roman"/>
          <w:sz w:val="24"/>
          <w:szCs w:val="24"/>
        </w:rPr>
        <w:t>в целях проверки соо</w:t>
      </w:r>
      <w:r w:rsidRPr="004D26E1">
        <w:rPr>
          <w:rFonts w:ascii="Times New Roman" w:hAnsi="Times New Roman" w:cs="Times New Roman"/>
          <w:sz w:val="24"/>
          <w:szCs w:val="24"/>
        </w:rPr>
        <w:t>т</w:t>
      </w:r>
      <w:r w:rsidRPr="004D26E1">
        <w:rPr>
          <w:rFonts w:ascii="Times New Roman" w:hAnsi="Times New Roman" w:cs="Times New Roman"/>
          <w:sz w:val="24"/>
          <w:szCs w:val="24"/>
        </w:rPr>
        <w:t>ветствия работника поручаемой работе может устанавливаться срок испытания до трех месяцев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В период срока испытания на работников распространяются все положения договора.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Кроме лиц, указанных в ТК РФ, срок испытания не устанавливается: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работникам, обучающимся последний год в профильных средних и высших образовател</w:t>
      </w:r>
      <w:r w:rsidRPr="004D26E1">
        <w:rPr>
          <w:rFonts w:ascii="Times New Roman" w:hAnsi="Times New Roman" w:cs="Times New Roman"/>
          <w:sz w:val="24"/>
          <w:szCs w:val="24"/>
        </w:rPr>
        <w:t>ь</w:t>
      </w:r>
      <w:r w:rsidRPr="004D26E1">
        <w:rPr>
          <w:rFonts w:ascii="Times New Roman" w:hAnsi="Times New Roman" w:cs="Times New Roman"/>
          <w:sz w:val="24"/>
          <w:szCs w:val="24"/>
        </w:rPr>
        <w:t>ных организациях;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работникам, с которыми заключается срочный трудовой договор.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3.4. При приеме на работу работодатель обязан ознакомить работников под роспись с Пр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 xml:space="preserve">вилами внутреннего трудового распорядка в </w:t>
      </w:r>
      <w:r w:rsidRPr="00FD0BE4">
        <w:rPr>
          <w:rFonts w:ascii="Times New Roman" w:hAnsi="Times New Roman" w:cs="Times New Roman"/>
          <w:sz w:val="24"/>
          <w:szCs w:val="24"/>
        </w:rPr>
        <w:t>ГБУ СО ЯО Некрасовский дом-интернат для прест</w:t>
      </w:r>
      <w:r w:rsidRPr="00FD0BE4">
        <w:rPr>
          <w:rFonts w:ascii="Times New Roman" w:hAnsi="Times New Roman" w:cs="Times New Roman"/>
          <w:sz w:val="24"/>
          <w:szCs w:val="24"/>
        </w:rPr>
        <w:t>а</w:t>
      </w:r>
      <w:r w:rsidRPr="00FD0BE4">
        <w:rPr>
          <w:rFonts w:ascii="Times New Roman" w:hAnsi="Times New Roman" w:cs="Times New Roman"/>
          <w:sz w:val="24"/>
          <w:szCs w:val="24"/>
        </w:rPr>
        <w:t>релых и инвалидов</w:t>
      </w:r>
      <w:r w:rsidRPr="004D26E1">
        <w:rPr>
          <w:rFonts w:ascii="Times New Roman" w:hAnsi="Times New Roman" w:cs="Times New Roman"/>
          <w:sz w:val="24"/>
          <w:szCs w:val="24"/>
        </w:rPr>
        <w:t xml:space="preserve"> (</w:t>
      </w:r>
      <w:r w:rsidRPr="004D26E1">
        <w:rPr>
          <w:rFonts w:ascii="Times New Roman" w:hAnsi="Times New Roman" w:cs="Times New Roman"/>
          <w:b/>
          <w:bCs/>
          <w:sz w:val="24"/>
          <w:szCs w:val="24"/>
        </w:rPr>
        <w:t>Приложение 1</w:t>
      </w:r>
      <w:r w:rsidRPr="004D26E1">
        <w:rPr>
          <w:rFonts w:ascii="Times New Roman" w:hAnsi="Times New Roman" w:cs="Times New Roman"/>
          <w:sz w:val="24"/>
          <w:szCs w:val="24"/>
        </w:rPr>
        <w:t>), иными локальными нормативными актами, непосредственно связанными с трудовой деятельностью работника, договором, до подписания трудового договора</w:t>
      </w:r>
      <w:r>
        <w:rPr>
          <w:rFonts w:ascii="Times New Roman" w:hAnsi="Times New Roman" w:cs="Times New Roman"/>
          <w:sz w:val="24"/>
          <w:szCs w:val="24"/>
        </w:rPr>
        <w:t xml:space="preserve"> (эффективного контракта).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3.5. Условия трудовых договоров не могут ухудшать положения работников по сравнению с нормами, установленными трудовым законодательством Российской Федерации и договором.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3.6. Работники в соответствии с трудовыми договорами принимают на себя обязанность лично выполнять определенную этими договорами трудовую функцию, соблюдать Правила вну</w:t>
      </w:r>
      <w:r w:rsidRPr="004D26E1">
        <w:rPr>
          <w:rFonts w:ascii="Times New Roman" w:hAnsi="Times New Roman" w:cs="Times New Roman"/>
          <w:sz w:val="24"/>
          <w:szCs w:val="24"/>
        </w:rPr>
        <w:t>т</w:t>
      </w:r>
      <w:r w:rsidRPr="004D26E1">
        <w:rPr>
          <w:rFonts w:ascii="Times New Roman" w:hAnsi="Times New Roman" w:cs="Times New Roman"/>
          <w:sz w:val="24"/>
          <w:szCs w:val="24"/>
        </w:rPr>
        <w:t>реннего трудового распорядка.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3.7. Работодатель обязуется предоставить работникам работу по обусловленной трудовыми договорами трудовой функции, обеспечить условия труда, предусмотренные трудовым законод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тельством Российской Федерации и выплачивать работникам заработную плату в полном размере, создавать условия для квалификационного роста.</w:t>
      </w:r>
    </w:p>
    <w:p w:rsidR="00B7650E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3.8. Трудовой договор </w:t>
      </w:r>
      <w:r w:rsidRPr="00FD0BE4">
        <w:rPr>
          <w:rFonts w:ascii="Times New Roman" w:hAnsi="Times New Roman" w:cs="Times New Roman"/>
          <w:sz w:val="24"/>
          <w:szCs w:val="24"/>
        </w:rPr>
        <w:t>(эффективн</w:t>
      </w:r>
      <w:r>
        <w:rPr>
          <w:rFonts w:ascii="Times New Roman" w:hAnsi="Times New Roman" w:cs="Times New Roman"/>
          <w:sz w:val="24"/>
          <w:szCs w:val="24"/>
        </w:rPr>
        <w:t>ый контракт</w:t>
      </w:r>
      <w:r w:rsidRPr="00FD0BE4">
        <w:rPr>
          <w:rFonts w:ascii="Times New Roman" w:hAnsi="Times New Roman" w:cs="Times New Roman"/>
          <w:sz w:val="24"/>
          <w:szCs w:val="24"/>
        </w:rPr>
        <w:t>) между</w:t>
      </w:r>
      <w:r w:rsidRPr="004D26E1">
        <w:rPr>
          <w:rFonts w:ascii="Times New Roman" w:hAnsi="Times New Roman" w:cs="Times New Roman"/>
          <w:sz w:val="24"/>
          <w:szCs w:val="24"/>
        </w:rPr>
        <w:t xml:space="preserve"> работниками и работодателем может быть прекращен по основаниям, предусмотренным ТК РФ.</w:t>
      </w:r>
    </w:p>
    <w:p w:rsidR="00D314A0" w:rsidRPr="004D26E1" w:rsidRDefault="00D314A0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</w:p>
    <w:p w:rsidR="00B7650E" w:rsidRPr="00D314A0" w:rsidRDefault="00B7650E" w:rsidP="00F10E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314A0">
        <w:rPr>
          <w:rFonts w:ascii="Times New Roman" w:hAnsi="Times New Roman" w:cs="Times New Roman"/>
          <w:b/>
          <w:bCs/>
          <w:sz w:val="28"/>
          <w:szCs w:val="28"/>
        </w:rPr>
        <w:t>4. Оплата труда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4.1. Системы оплаты труда работников учреждения установлены Положением об оплате труда работников </w:t>
      </w:r>
      <w:r w:rsidRPr="00FD0BE4">
        <w:rPr>
          <w:rFonts w:ascii="Times New Roman" w:hAnsi="Times New Roman" w:cs="Times New Roman"/>
          <w:sz w:val="24"/>
          <w:szCs w:val="24"/>
        </w:rPr>
        <w:t xml:space="preserve">ГБУ СО ЯО Некрасовский дом-интернат для престарелых и инвалидов </w:t>
      </w:r>
      <w:r w:rsidRPr="004D26E1">
        <w:rPr>
          <w:rFonts w:ascii="Times New Roman" w:hAnsi="Times New Roman" w:cs="Times New Roman"/>
          <w:sz w:val="24"/>
          <w:szCs w:val="24"/>
        </w:rPr>
        <w:t>(</w:t>
      </w:r>
      <w:r w:rsidRPr="004D26E1">
        <w:rPr>
          <w:rFonts w:ascii="Times New Roman" w:hAnsi="Times New Roman" w:cs="Times New Roman"/>
          <w:b/>
          <w:bCs/>
          <w:sz w:val="24"/>
          <w:szCs w:val="24"/>
        </w:rPr>
        <w:t>Прил</w:t>
      </w:r>
      <w:r w:rsidRPr="004D26E1">
        <w:rPr>
          <w:rFonts w:ascii="Times New Roman" w:hAnsi="Times New Roman" w:cs="Times New Roman"/>
          <w:b/>
          <w:bCs/>
          <w:sz w:val="24"/>
          <w:szCs w:val="24"/>
        </w:rPr>
        <w:t>о</w:t>
      </w:r>
      <w:r w:rsidRPr="004D26E1">
        <w:rPr>
          <w:rFonts w:ascii="Times New Roman" w:hAnsi="Times New Roman" w:cs="Times New Roman"/>
          <w:b/>
          <w:bCs/>
          <w:sz w:val="24"/>
          <w:szCs w:val="24"/>
        </w:rPr>
        <w:t>жение 2</w:t>
      </w:r>
      <w:r w:rsidRPr="004D26E1">
        <w:rPr>
          <w:rFonts w:ascii="Times New Roman" w:hAnsi="Times New Roman" w:cs="Times New Roman"/>
          <w:sz w:val="24"/>
          <w:szCs w:val="24"/>
        </w:rPr>
        <w:t>).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proofErr w:type="gramStart"/>
      <w:r w:rsidRPr="004D26E1">
        <w:rPr>
          <w:rFonts w:ascii="Times New Roman" w:hAnsi="Times New Roman" w:cs="Times New Roman"/>
          <w:sz w:val="24"/>
          <w:szCs w:val="24"/>
        </w:rPr>
        <w:t>Системы оплаты труда работников учреждения включают в себя размеры должностных окладов, тарифных ставок заработной платы, выплаты компенсационного и стимулирующего х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рактера, установленные в соответствии с трудовым законодательством, иными нормативными правовыми актами Российской Федерации, Ярославской области, содержащими нормы трудового права.</w:t>
      </w:r>
      <w:proofErr w:type="gramEnd"/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4.2. Работодатель обязуется: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4.2.1. Обеспечивать работникам равную оплату за труд равной ценности.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4.2.2. Выплачивать заработную плату в денежной форме (рублях).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4.2.3. </w:t>
      </w:r>
      <w:proofErr w:type="gramStart"/>
      <w:r w:rsidRPr="004D26E1">
        <w:rPr>
          <w:rFonts w:ascii="Times New Roman" w:hAnsi="Times New Roman" w:cs="Times New Roman"/>
          <w:sz w:val="24"/>
          <w:szCs w:val="24"/>
        </w:rPr>
        <w:t>Производить оплату труда работников на основе повременно-индивидуальной сист</w:t>
      </w:r>
      <w:r w:rsidRPr="004D26E1">
        <w:rPr>
          <w:rFonts w:ascii="Times New Roman" w:hAnsi="Times New Roman" w:cs="Times New Roman"/>
          <w:sz w:val="24"/>
          <w:szCs w:val="24"/>
        </w:rPr>
        <w:t>е</w:t>
      </w:r>
      <w:r w:rsidRPr="004D26E1">
        <w:rPr>
          <w:rFonts w:ascii="Times New Roman" w:hAnsi="Times New Roman" w:cs="Times New Roman"/>
          <w:sz w:val="24"/>
          <w:szCs w:val="24"/>
        </w:rPr>
        <w:t>мы оплаты труда, которая предусматривает выплату заработной платы на основе должностных окладов, учитывающих профессиональную квалификацию работников, уровень ответственности за выполнение должностных обязанностей, сложность, количество, качество и условия выполня</w:t>
      </w:r>
      <w:r w:rsidRPr="004D26E1">
        <w:rPr>
          <w:rFonts w:ascii="Times New Roman" w:hAnsi="Times New Roman" w:cs="Times New Roman"/>
          <w:sz w:val="24"/>
          <w:szCs w:val="24"/>
        </w:rPr>
        <w:t>е</w:t>
      </w:r>
      <w:r w:rsidRPr="004D26E1">
        <w:rPr>
          <w:rFonts w:ascii="Times New Roman" w:hAnsi="Times New Roman" w:cs="Times New Roman"/>
          <w:sz w:val="24"/>
          <w:szCs w:val="24"/>
        </w:rPr>
        <w:t xml:space="preserve">мой работы в соответствии с положением об оплате труда работников </w:t>
      </w:r>
      <w:r w:rsidRPr="00FD0BE4">
        <w:rPr>
          <w:rFonts w:ascii="Times New Roman" w:hAnsi="Times New Roman" w:cs="Times New Roman"/>
          <w:sz w:val="24"/>
          <w:szCs w:val="24"/>
        </w:rPr>
        <w:t>ГБУ СО ЯО Некрасовский дом-интернат для престарелых и инвалидов</w:t>
      </w:r>
      <w:r w:rsidRPr="004D26E1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4D26E1">
        <w:rPr>
          <w:rFonts w:ascii="Times New Roman" w:hAnsi="Times New Roman" w:cs="Times New Roman"/>
          <w:sz w:val="24"/>
          <w:szCs w:val="24"/>
        </w:rPr>
        <w:t xml:space="preserve"> Конкретные размеры должностных окладов (тари</w:t>
      </w:r>
      <w:r w:rsidRPr="004D26E1">
        <w:rPr>
          <w:rFonts w:ascii="Times New Roman" w:hAnsi="Times New Roman" w:cs="Times New Roman"/>
          <w:sz w:val="24"/>
          <w:szCs w:val="24"/>
        </w:rPr>
        <w:t>ф</w:t>
      </w:r>
      <w:r w:rsidRPr="004D26E1">
        <w:rPr>
          <w:rFonts w:ascii="Times New Roman" w:hAnsi="Times New Roman" w:cs="Times New Roman"/>
          <w:sz w:val="24"/>
          <w:szCs w:val="24"/>
        </w:rPr>
        <w:t>ных ставок) работникам определяются трудовыми договорами</w:t>
      </w:r>
      <w:r>
        <w:rPr>
          <w:rFonts w:ascii="Times New Roman" w:hAnsi="Times New Roman" w:cs="Times New Roman"/>
          <w:sz w:val="24"/>
          <w:szCs w:val="24"/>
        </w:rPr>
        <w:t xml:space="preserve"> (эффективными контрактами)</w:t>
      </w:r>
      <w:r w:rsidRPr="004D26E1">
        <w:rPr>
          <w:rFonts w:ascii="Times New Roman" w:hAnsi="Times New Roman" w:cs="Times New Roman"/>
          <w:sz w:val="24"/>
          <w:szCs w:val="24"/>
        </w:rPr>
        <w:t>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4.2.4. Осуществлять премирование работников и выплачивать вознаграждение по итогам работы за месяц (квартал), год в соответствии с Положением о премировании работников </w:t>
      </w:r>
      <w:r w:rsidRPr="00FD0BE4">
        <w:rPr>
          <w:rFonts w:ascii="Times New Roman" w:hAnsi="Times New Roman" w:cs="Times New Roman"/>
          <w:sz w:val="24"/>
          <w:szCs w:val="24"/>
        </w:rPr>
        <w:t>ГБУ СО ЯО Некрасовский дом-интернат для престарелых и инвалидов</w:t>
      </w:r>
      <w:r w:rsidRPr="004D26E1">
        <w:rPr>
          <w:rFonts w:ascii="Times New Roman" w:hAnsi="Times New Roman" w:cs="Times New Roman"/>
          <w:sz w:val="24"/>
          <w:szCs w:val="24"/>
        </w:rPr>
        <w:t xml:space="preserve"> (</w:t>
      </w:r>
      <w:r w:rsidRPr="004D26E1">
        <w:rPr>
          <w:rFonts w:ascii="Times New Roman" w:hAnsi="Times New Roman" w:cs="Times New Roman"/>
          <w:b/>
          <w:bCs/>
          <w:sz w:val="24"/>
          <w:szCs w:val="24"/>
        </w:rPr>
        <w:t>Приложение 3</w:t>
      </w:r>
      <w:r w:rsidRPr="004D26E1">
        <w:rPr>
          <w:rFonts w:ascii="Times New Roman" w:hAnsi="Times New Roman" w:cs="Times New Roman"/>
          <w:sz w:val="24"/>
          <w:szCs w:val="24"/>
        </w:rPr>
        <w:t>).</w:t>
      </w:r>
    </w:p>
    <w:p w:rsidR="00B7650E" w:rsidRPr="00BF314D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BF314D">
        <w:rPr>
          <w:rFonts w:ascii="Times New Roman" w:hAnsi="Times New Roman" w:cs="Times New Roman"/>
          <w:sz w:val="24"/>
          <w:szCs w:val="24"/>
        </w:rPr>
        <w:lastRenderedPageBreak/>
        <w:t>4.2.5. Юбилярам (50, 55, 60, 65, 70, 75) производить единовременную выплату при стаже работы в учреждении:</w:t>
      </w:r>
    </w:p>
    <w:p w:rsidR="00B7650E" w:rsidRPr="00BF314D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BF314D">
        <w:rPr>
          <w:rFonts w:ascii="Times New Roman" w:hAnsi="Times New Roman" w:cs="Times New Roman"/>
          <w:sz w:val="24"/>
          <w:szCs w:val="24"/>
        </w:rPr>
        <w:t>- от одного до пяти лет – 1000 руб.;</w:t>
      </w:r>
    </w:p>
    <w:p w:rsidR="00B7650E" w:rsidRPr="00BF314D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BF314D">
        <w:rPr>
          <w:rFonts w:ascii="Times New Roman" w:hAnsi="Times New Roman" w:cs="Times New Roman"/>
          <w:sz w:val="24"/>
          <w:szCs w:val="24"/>
        </w:rPr>
        <w:t>- от пяти до десяти лет – 2000 руб.;</w:t>
      </w:r>
    </w:p>
    <w:p w:rsidR="00B7650E" w:rsidRPr="00BF314D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BF314D">
        <w:rPr>
          <w:rFonts w:ascii="Times New Roman" w:hAnsi="Times New Roman" w:cs="Times New Roman"/>
          <w:sz w:val="24"/>
          <w:szCs w:val="24"/>
        </w:rPr>
        <w:t>- свыше десяти лет – 3000 руб.</w:t>
      </w:r>
    </w:p>
    <w:p w:rsidR="00B7650E" w:rsidRPr="004D26E1" w:rsidRDefault="00B7650E" w:rsidP="00F97736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26E1">
        <w:rPr>
          <w:rFonts w:ascii="Times New Roman" w:hAnsi="Times New Roman" w:cs="Times New Roman"/>
          <w:sz w:val="24"/>
          <w:szCs w:val="24"/>
        </w:rPr>
        <w:t>4.2.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4D26E1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4D26E1">
        <w:rPr>
          <w:rFonts w:ascii="Times New Roman" w:hAnsi="Times New Roman" w:cs="Times New Roman"/>
          <w:sz w:val="24"/>
          <w:szCs w:val="24"/>
        </w:rPr>
        <w:t>Выплачив</w:t>
      </w:r>
      <w:r>
        <w:rPr>
          <w:rFonts w:ascii="Times New Roman" w:hAnsi="Times New Roman" w:cs="Times New Roman"/>
          <w:sz w:val="24"/>
          <w:szCs w:val="24"/>
        </w:rPr>
        <w:t>ать заработную плату работникам 29</w:t>
      </w:r>
      <w:r w:rsidRPr="004D26E1">
        <w:rPr>
          <w:rFonts w:ascii="Times New Roman" w:hAnsi="Times New Roman" w:cs="Times New Roman"/>
          <w:sz w:val="24"/>
          <w:szCs w:val="24"/>
        </w:rPr>
        <w:t xml:space="preserve"> числа текущего месяца за первую п</w:t>
      </w:r>
      <w:r w:rsidRPr="004D26E1">
        <w:rPr>
          <w:rFonts w:ascii="Times New Roman" w:hAnsi="Times New Roman" w:cs="Times New Roman"/>
          <w:sz w:val="24"/>
          <w:szCs w:val="24"/>
        </w:rPr>
        <w:t>о</w:t>
      </w:r>
      <w:r w:rsidRPr="004D26E1">
        <w:rPr>
          <w:rFonts w:ascii="Times New Roman" w:hAnsi="Times New Roman" w:cs="Times New Roman"/>
          <w:sz w:val="24"/>
          <w:szCs w:val="24"/>
        </w:rPr>
        <w:t>ло</w:t>
      </w:r>
      <w:r>
        <w:rPr>
          <w:rFonts w:ascii="Times New Roman" w:hAnsi="Times New Roman" w:cs="Times New Roman"/>
          <w:sz w:val="24"/>
          <w:szCs w:val="24"/>
        </w:rPr>
        <w:t>вину месяца и 14</w:t>
      </w:r>
      <w:r w:rsidRPr="004D26E1">
        <w:rPr>
          <w:rFonts w:ascii="Times New Roman" w:hAnsi="Times New Roman" w:cs="Times New Roman"/>
          <w:sz w:val="24"/>
          <w:szCs w:val="24"/>
        </w:rPr>
        <w:t xml:space="preserve"> числа месяца, следующего за отработанным – за вторую половину месяца (окончательная выплата по итогам отчетного месяца). </w:t>
      </w:r>
      <w:proofErr w:type="gramEnd"/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4.2.7. </w:t>
      </w:r>
      <w:r w:rsidRPr="004D26E1">
        <w:rPr>
          <w:rFonts w:ascii="Times New Roman" w:hAnsi="Times New Roman" w:cs="Times New Roman"/>
          <w:sz w:val="24"/>
          <w:szCs w:val="24"/>
        </w:rPr>
        <w:t>При совпадении дня выплаты с выходным или нерабочим праздничным днем выплата заработной платы производится накануне этого дня.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Расчетные листки с указанием всех видов начислений и удержаний за месяц выдаются р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ботникам</w:t>
      </w:r>
      <w:r w:rsidR="00F14179">
        <w:rPr>
          <w:rFonts w:ascii="Times New Roman" w:hAnsi="Times New Roman" w:cs="Times New Roman"/>
          <w:sz w:val="24"/>
          <w:szCs w:val="24"/>
        </w:rPr>
        <w:t xml:space="preserve"> под роспись</w:t>
      </w:r>
      <w:r w:rsidRPr="004D26E1">
        <w:rPr>
          <w:rFonts w:ascii="Times New Roman" w:hAnsi="Times New Roman" w:cs="Times New Roman"/>
          <w:sz w:val="24"/>
          <w:szCs w:val="24"/>
        </w:rPr>
        <w:t xml:space="preserve"> за день до выдачи заработной платы. 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4.2.8. Производить исчисление средней заработной платы (среднего заработка) работников в соответствии со статьей 139 ТК РФ.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4.2.9. Производить оплату отпусков работникам не позднее, чем за три дня до их начала.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4.2.10. Обеспечивать своевременную выплату заработной платы и иных выплат, причит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ющихся работникам, в соответствии с трудовым законодательством и иными нормативными пр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вовыми актами, содержащими нормы трудового права.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proofErr w:type="gramStart"/>
      <w:r w:rsidRPr="004D26E1">
        <w:rPr>
          <w:rFonts w:ascii="Times New Roman" w:hAnsi="Times New Roman" w:cs="Times New Roman"/>
          <w:sz w:val="24"/>
          <w:szCs w:val="24"/>
        </w:rPr>
        <w:t>При нарушении работодателем установленного срока выплаты заработной платы, оплаты отпуска, выплат при увольнении и других выплат, причитающихся работникам, работодатель об</w:t>
      </w:r>
      <w:r w:rsidRPr="004D26E1">
        <w:rPr>
          <w:rFonts w:ascii="Times New Roman" w:hAnsi="Times New Roman" w:cs="Times New Roman"/>
          <w:sz w:val="24"/>
          <w:szCs w:val="24"/>
        </w:rPr>
        <w:t>я</w:t>
      </w:r>
      <w:r w:rsidRPr="004D26E1">
        <w:rPr>
          <w:rFonts w:ascii="Times New Roman" w:hAnsi="Times New Roman" w:cs="Times New Roman"/>
          <w:sz w:val="24"/>
          <w:szCs w:val="24"/>
        </w:rPr>
        <w:t>зуется выплатить их с уплатой процентов (денежной компенсации) в размере одной трехсотой действующей в это время ставки рефинансирования Центрального банка Российской Федерации от не выплаченных в срок сумм за каждый день задержки, начиная со следующего дня после уст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новленного срока выплаты по</w:t>
      </w:r>
      <w:proofErr w:type="gramEnd"/>
      <w:r w:rsidRPr="004D26E1">
        <w:rPr>
          <w:rFonts w:ascii="Times New Roman" w:hAnsi="Times New Roman" w:cs="Times New Roman"/>
          <w:sz w:val="24"/>
          <w:szCs w:val="24"/>
        </w:rPr>
        <w:t xml:space="preserve"> день фактического расчета включительно.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4.2.11. Сохранять место работы (должность) и средний заработок при направлении рабо</w:t>
      </w:r>
      <w:r w:rsidRPr="004D26E1">
        <w:rPr>
          <w:rFonts w:ascii="Times New Roman" w:hAnsi="Times New Roman" w:cs="Times New Roman"/>
          <w:sz w:val="24"/>
          <w:szCs w:val="24"/>
        </w:rPr>
        <w:t>т</w:t>
      </w:r>
      <w:r w:rsidRPr="004D26E1">
        <w:rPr>
          <w:rFonts w:ascii="Times New Roman" w:hAnsi="Times New Roman" w:cs="Times New Roman"/>
          <w:sz w:val="24"/>
          <w:szCs w:val="24"/>
        </w:rPr>
        <w:t>ников в служебные командировки, а также возмещать возникающие расходы по проезду, найму жилых помещений, дополнительные расходы, связанные с проживанием вне места постоянного жительства (суточные) и иные расходы, произведенные работниками, в соответствии с ТК РФ.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4.2.12. Производить оплату работы в выходной или нерабочий праздничный день в поря</w:t>
      </w:r>
      <w:r w:rsidRPr="004D26E1">
        <w:rPr>
          <w:rFonts w:ascii="Times New Roman" w:hAnsi="Times New Roman" w:cs="Times New Roman"/>
          <w:sz w:val="24"/>
          <w:szCs w:val="24"/>
        </w:rPr>
        <w:t>д</w:t>
      </w:r>
      <w:r w:rsidRPr="004D26E1">
        <w:rPr>
          <w:rFonts w:ascii="Times New Roman" w:hAnsi="Times New Roman" w:cs="Times New Roman"/>
          <w:sz w:val="24"/>
          <w:szCs w:val="24"/>
        </w:rPr>
        <w:t>ке, установленном статьей 153 ТК РФ.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По желанию работника, работавшего в выходной или нерабочий праздничный день, ему предоставляется другой день отдыха. В этом случае работа в нерабочий праздничный день опл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чивается в одинарном размере, а день отдыха оплате не подлежит.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4.2.13. При выполнении работником работ различной квалификации его труд оплачивается по работе более высокой квалификации.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4.2.14. Оплата труда совместителей производится за фактически выполненную работу.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4.2.15. При отклонении от нормальных условий труда работодател</w:t>
      </w:r>
      <w:r>
        <w:rPr>
          <w:rFonts w:ascii="Times New Roman" w:hAnsi="Times New Roman" w:cs="Times New Roman"/>
          <w:sz w:val="24"/>
          <w:szCs w:val="24"/>
        </w:rPr>
        <w:t xml:space="preserve">ь обязуется производить доплаты в соответствии с положением об оплате труда </w:t>
      </w:r>
      <w:r w:rsidRPr="00A143C2">
        <w:rPr>
          <w:rFonts w:ascii="Times New Roman" w:hAnsi="Times New Roman" w:cs="Times New Roman"/>
          <w:b/>
          <w:bCs/>
          <w:sz w:val="24"/>
          <w:szCs w:val="24"/>
        </w:rPr>
        <w:t>(Приложение 2).</w:t>
      </w:r>
    </w:p>
    <w:p w:rsidR="00B7650E" w:rsidRPr="004D26E1" w:rsidRDefault="00B7650E" w:rsidP="00A143C2">
      <w:pPr>
        <w:pStyle w:val="12"/>
        <w:spacing w:line="240" w:lineRule="auto"/>
        <w:ind w:firstLine="720"/>
        <w:rPr>
          <w:sz w:val="24"/>
          <w:szCs w:val="24"/>
        </w:rPr>
      </w:pPr>
      <w:r w:rsidRPr="004D26E1">
        <w:rPr>
          <w:sz w:val="24"/>
          <w:szCs w:val="24"/>
        </w:rPr>
        <w:t>4.3. Гарантии и компенсации: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D26E1">
        <w:rPr>
          <w:rFonts w:ascii="Times New Roman" w:hAnsi="Times New Roman" w:cs="Times New Roman"/>
          <w:sz w:val="24"/>
          <w:szCs w:val="24"/>
        </w:rPr>
        <w:t>.1. Стороны договорились, что в случае направления в служебную командировку рабо</w:t>
      </w:r>
      <w:r w:rsidRPr="004D26E1">
        <w:rPr>
          <w:rFonts w:ascii="Times New Roman" w:hAnsi="Times New Roman" w:cs="Times New Roman"/>
          <w:sz w:val="24"/>
          <w:szCs w:val="24"/>
        </w:rPr>
        <w:t>т</w:t>
      </w:r>
      <w:r w:rsidRPr="004D26E1">
        <w:rPr>
          <w:rFonts w:ascii="Times New Roman" w:hAnsi="Times New Roman" w:cs="Times New Roman"/>
          <w:sz w:val="24"/>
          <w:szCs w:val="24"/>
        </w:rPr>
        <w:t>нику возмещаются расходы по проезду, найму жилого помещения, суточные в размер</w:t>
      </w:r>
      <w:r>
        <w:rPr>
          <w:rFonts w:ascii="Times New Roman" w:hAnsi="Times New Roman" w:cs="Times New Roman"/>
          <w:sz w:val="24"/>
          <w:szCs w:val="24"/>
        </w:rPr>
        <w:t>ах</w:t>
      </w:r>
      <w:r w:rsidRPr="004D26E1">
        <w:rPr>
          <w:rFonts w:ascii="Times New Roman" w:hAnsi="Times New Roman" w:cs="Times New Roman"/>
          <w:sz w:val="24"/>
          <w:szCs w:val="24"/>
        </w:rPr>
        <w:t>, устано</w:t>
      </w:r>
      <w:r w:rsidRPr="004D26E1">
        <w:rPr>
          <w:rFonts w:ascii="Times New Roman" w:hAnsi="Times New Roman" w:cs="Times New Roman"/>
          <w:sz w:val="24"/>
          <w:szCs w:val="24"/>
        </w:rPr>
        <w:t>в</w:t>
      </w:r>
      <w:r w:rsidRPr="004D26E1">
        <w:rPr>
          <w:rFonts w:ascii="Times New Roman" w:hAnsi="Times New Roman" w:cs="Times New Roman"/>
          <w:sz w:val="24"/>
          <w:szCs w:val="24"/>
        </w:rPr>
        <w:t>ленных Правительством Российской Федерации.</w:t>
      </w:r>
    </w:p>
    <w:p w:rsidR="00B7650E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D26E1">
        <w:rPr>
          <w:rFonts w:ascii="Times New Roman" w:hAnsi="Times New Roman" w:cs="Times New Roman"/>
          <w:sz w:val="24"/>
          <w:szCs w:val="24"/>
        </w:rPr>
        <w:t>.2. Работникам, направленным на обучение работодателем или поступившим самосто</w:t>
      </w:r>
      <w:r w:rsidRPr="004D26E1">
        <w:rPr>
          <w:rFonts w:ascii="Times New Roman" w:hAnsi="Times New Roman" w:cs="Times New Roman"/>
          <w:sz w:val="24"/>
          <w:szCs w:val="24"/>
        </w:rPr>
        <w:t>я</w:t>
      </w:r>
      <w:r w:rsidRPr="004D26E1">
        <w:rPr>
          <w:rFonts w:ascii="Times New Roman" w:hAnsi="Times New Roman" w:cs="Times New Roman"/>
          <w:sz w:val="24"/>
          <w:szCs w:val="24"/>
        </w:rPr>
        <w:t>тельно в образовательные организации, имеющие государственную аккредитацию, работодатель предоставляет дополнительные отпуска с сохранением среднего заработка в случаях и размерах, предусмотренных ТК РФ (ст. 173-177).</w:t>
      </w:r>
    </w:p>
    <w:p w:rsidR="00D314A0" w:rsidRPr="004D26E1" w:rsidRDefault="00D314A0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</w:p>
    <w:p w:rsidR="00B7650E" w:rsidRPr="00D314A0" w:rsidRDefault="00B7650E" w:rsidP="00F10E16">
      <w:pPr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314A0">
        <w:rPr>
          <w:rFonts w:ascii="Times New Roman" w:hAnsi="Times New Roman" w:cs="Times New Roman"/>
          <w:b/>
          <w:bCs/>
          <w:sz w:val="28"/>
          <w:szCs w:val="28"/>
        </w:rPr>
        <w:t>5. Занятость, переобучение, условия высвобождения работников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Стороны договорились в рамках своих полномочий и возможностей принимать меры по предотвращению массовых увольнений, а также социальной защите высвобождаемых работников.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5.1.  При принятии решения о сокращении численности или штата работников и возможном расторжении трудовых договоров с работниками, работодатель в письменной форме сообщает об этом </w:t>
      </w:r>
      <w:r>
        <w:rPr>
          <w:rFonts w:ascii="Times New Roman" w:hAnsi="Times New Roman" w:cs="Times New Roman"/>
          <w:sz w:val="24"/>
          <w:szCs w:val="24"/>
        </w:rPr>
        <w:t>коллективу</w:t>
      </w:r>
      <w:r w:rsidRPr="004D26E1">
        <w:rPr>
          <w:rFonts w:ascii="Times New Roman" w:hAnsi="Times New Roman" w:cs="Times New Roman"/>
          <w:sz w:val="24"/>
          <w:szCs w:val="24"/>
        </w:rPr>
        <w:t xml:space="preserve"> не </w:t>
      </w:r>
      <w:proofErr w:type="gramStart"/>
      <w:r w:rsidRPr="004D26E1">
        <w:rPr>
          <w:rFonts w:ascii="Times New Roman" w:hAnsi="Times New Roman" w:cs="Times New Roman"/>
          <w:sz w:val="24"/>
          <w:szCs w:val="24"/>
        </w:rPr>
        <w:t>позднее</w:t>
      </w:r>
      <w:proofErr w:type="gramEnd"/>
      <w:r w:rsidRPr="004D26E1">
        <w:rPr>
          <w:rFonts w:ascii="Times New Roman" w:hAnsi="Times New Roman" w:cs="Times New Roman"/>
          <w:sz w:val="24"/>
          <w:szCs w:val="24"/>
        </w:rPr>
        <w:t xml:space="preserve"> чем за 2 месяца до начала проведения мероприятий.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lastRenderedPageBreak/>
        <w:t>В случае если решение о сокращении численности или штата работников учреждения м</w:t>
      </w:r>
      <w:r w:rsidRPr="004D26E1">
        <w:rPr>
          <w:rFonts w:ascii="Times New Roman" w:hAnsi="Times New Roman" w:cs="Times New Roman"/>
          <w:sz w:val="24"/>
          <w:szCs w:val="24"/>
        </w:rPr>
        <w:t>о</w:t>
      </w:r>
      <w:r w:rsidRPr="004D26E1">
        <w:rPr>
          <w:rFonts w:ascii="Times New Roman" w:hAnsi="Times New Roman" w:cs="Times New Roman"/>
          <w:sz w:val="24"/>
          <w:szCs w:val="24"/>
        </w:rPr>
        <w:t xml:space="preserve">жет привести к массовому увольнению работников - работодатель не </w:t>
      </w:r>
      <w:proofErr w:type="gramStart"/>
      <w:r w:rsidRPr="004D26E1">
        <w:rPr>
          <w:rFonts w:ascii="Times New Roman" w:hAnsi="Times New Roman" w:cs="Times New Roman"/>
          <w:sz w:val="24"/>
          <w:szCs w:val="24"/>
        </w:rPr>
        <w:t>позднее</w:t>
      </w:r>
      <w:proofErr w:type="gramEnd"/>
      <w:r w:rsidRPr="004D26E1">
        <w:rPr>
          <w:rFonts w:ascii="Times New Roman" w:hAnsi="Times New Roman" w:cs="Times New Roman"/>
          <w:sz w:val="24"/>
          <w:szCs w:val="24"/>
        </w:rPr>
        <w:t xml:space="preserve"> чем за три месяца до начала проведения соответствующих мероприятий представляет органу службы занятости и про</w:t>
      </w:r>
      <w:r w:rsidRPr="004D26E1">
        <w:rPr>
          <w:rFonts w:ascii="Times New Roman" w:hAnsi="Times New Roman" w:cs="Times New Roman"/>
          <w:sz w:val="24"/>
          <w:szCs w:val="24"/>
        </w:rPr>
        <w:t>ф</w:t>
      </w:r>
      <w:r w:rsidRPr="004D26E1">
        <w:rPr>
          <w:rFonts w:ascii="Times New Roman" w:hAnsi="Times New Roman" w:cs="Times New Roman"/>
          <w:sz w:val="24"/>
          <w:szCs w:val="24"/>
        </w:rPr>
        <w:t>союзному органу информацию о возможном массовом увольнении.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Считать критериями массового высвобождения работников государственных учреждений: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расторжение трудовых договоров с работниками в связи с ликвидацией учреждения;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расторжение трудовых договоров с работниками в связи с сокращением численности или штата работников учреждения в количестве: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25 и более человек - в течение 30 календарных дней;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200 и более человек </w:t>
      </w:r>
      <w:r>
        <w:rPr>
          <w:rFonts w:ascii="Times New Roman" w:hAnsi="Times New Roman" w:cs="Times New Roman"/>
          <w:sz w:val="24"/>
          <w:szCs w:val="24"/>
        </w:rPr>
        <w:t>- в течение 60 календарных дней.</w:t>
      </w:r>
    </w:p>
    <w:p w:rsidR="00B7650E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5.2. Стороны обязуются совместно разрабатывать предложения по обеспечению занятости и меры по социальной защите работников, высвобождаемых в результате реорганизации, ликв</w:t>
      </w:r>
      <w:r w:rsidRPr="004D26E1">
        <w:rPr>
          <w:rFonts w:ascii="Times New Roman" w:hAnsi="Times New Roman" w:cs="Times New Roman"/>
          <w:sz w:val="24"/>
          <w:szCs w:val="24"/>
        </w:rPr>
        <w:t>и</w:t>
      </w:r>
      <w:r w:rsidRPr="004D26E1">
        <w:rPr>
          <w:rFonts w:ascii="Times New Roman" w:hAnsi="Times New Roman" w:cs="Times New Roman"/>
          <w:sz w:val="24"/>
          <w:szCs w:val="24"/>
        </w:rPr>
        <w:t xml:space="preserve">дации учреждения, сокращения объемов производства (предоставления услуг), при ухудшении финансово-экономического положения учреждения. 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5.3. При сокращении численности или штата работников учреждения преимущественное право на оставление на работе, помимо категорий, предусмотренных статьей 179 ТК РФ, при ра</w:t>
      </w:r>
      <w:r w:rsidRPr="004D26E1">
        <w:rPr>
          <w:rFonts w:ascii="Times New Roman" w:hAnsi="Times New Roman" w:cs="Times New Roman"/>
          <w:sz w:val="24"/>
          <w:szCs w:val="24"/>
        </w:rPr>
        <w:t>в</w:t>
      </w:r>
      <w:r w:rsidRPr="004D26E1">
        <w:rPr>
          <w:rFonts w:ascii="Times New Roman" w:hAnsi="Times New Roman" w:cs="Times New Roman"/>
          <w:sz w:val="24"/>
          <w:szCs w:val="24"/>
        </w:rPr>
        <w:t>ной производительности труда может предоставляться:</w:t>
      </w:r>
    </w:p>
    <w:p w:rsidR="00B7650E" w:rsidRPr="004D26E1" w:rsidRDefault="00C0652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работникам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пред</w:t>
      </w:r>
      <w:r w:rsidR="00B7650E" w:rsidRPr="004D26E1">
        <w:rPr>
          <w:rFonts w:ascii="Times New Roman" w:hAnsi="Times New Roman" w:cs="Times New Roman"/>
          <w:sz w:val="24"/>
          <w:szCs w:val="24"/>
        </w:rPr>
        <w:t>пенсионного</w:t>
      </w:r>
      <w:proofErr w:type="spellEnd"/>
      <w:r w:rsidR="00B7650E" w:rsidRPr="004D26E1">
        <w:rPr>
          <w:rFonts w:ascii="Times New Roman" w:hAnsi="Times New Roman" w:cs="Times New Roman"/>
          <w:sz w:val="24"/>
          <w:szCs w:val="24"/>
        </w:rPr>
        <w:t xml:space="preserve"> возраста </w:t>
      </w:r>
      <w:r w:rsidR="00F14179">
        <w:rPr>
          <w:rFonts w:ascii="Times New Roman" w:hAnsi="Times New Roman" w:cs="Times New Roman"/>
          <w:sz w:val="24"/>
          <w:szCs w:val="24"/>
        </w:rPr>
        <w:t xml:space="preserve">(за пять лет до </w:t>
      </w:r>
      <w:r>
        <w:rPr>
          <w:rFonts w:ascii="Times New Roman" w:hAnsi="Times New Roman" w:cs="Times New Roman"/>
          <w:sz w:val="24"/>
          <w:szCs w:val="24"/>
        </w:rPr>
        <w:t>наступления возраста, дающего право на страховую пенсию по старости</w:t>
      </w:r>
      <w:r w:rsidR="00B7650E" w:rsidRPr="004D26E1">
        <w:rPr>
          <w:rFonts w:ascii="Times New Roman" w:hAnsi="Times New Roman" w:cs="Times New Roman"/>
          <w:sz w:val="24"/>
          <w:szCs w:val="24"/>
        </w:rPr>
        <w:t>), проработавших в учреждении более 10 лет;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работникам, избранным в состав выборных органов организаций профсоюза, молодёжных советов, комиссий;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работникам из числа одиноких родителей, имеющих детей, не достигших 18 - летнего возраста;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работникам учреждения, которые являются членами одной семьи (в составе двух и более человек).</w:t>
      </w:r>
    </w:p>
    <w:p w:rsidR="00B7650E" w:rsidRPr="00D314A0" w:rsidRDefault="00B7650E" w:rsidP="00F10E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314A0">
        <w:rPr>
          <w:rFonts w:ascii="Times New Roman" w:hAnsi="Times New Roman" w:cs="Times New Roman"/>
          <w:b/>
          <w:bCs/>
          <w:sz w:val="28"/>
          <w:szCs w:val="28"/>
        </w:rPr>
        <w:t>6. Рабочее время и время отдыха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6.1. Режим работы определяется правилами внутреннего трудового распорядка (далее – ПВТР), утверждаемыми работодателем по согласованию с представител</w:t>
      </w:r>
      <w:r>
        <w:rPr>
          <w:rFonts w:ascii="Times New Roman" w:hAnsi="Times New Roman" w:cs="Times New Roman"/>
          <w:sz w:val="24"/>
          <w:szCs w:val="24"/>
        </w:rPr>
        <w:t>ем коллектива</w:t>
      </w:r>
      <w:r w:rsidRPr="004D26E1">
        <w:rPr>
          <w:rFonts w:ascii="Times New Roman" w:hAnsi="Times New Roman" w:cs="Times New Roman"/>
          <w:sz w:val="24"/>
          <w:szCs w:val="24"/>
        </w:rPr>
        <w:t>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6.2. Нормальная продолжительность рабочего времени не может превышать 40 часов в н</w:t>
      </w:r>
      <w:r w:rsidRPr="004D26E1">
        <w:rPr>
          <w:rFonts w:ascii="Times New Roman" w:hAnsi="Times New Roman" w:cs="Times New Roman"/>
          <w:sz w:val="24"/>
          <w:szCs w:val="24"/>
        </w:rPr>
        <w:t>е</w:t>
      </w:r>
      <w:r w:rsidRPr="004D26E1">
        <w:rPr>
          <w:rFonts w:ascii="Times New Roman" w:hAnsi="Times New Roman" w:cs="Times New Roman"/>
          <w:sz w:val="24"/>
          <w:szCs w:val="24"/>
        </w:rPr>
        <w:t>делю.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Сокращенная продолжительность рабочего времени устанавливается для категорий рабо</w:t>
      </w:r>
      <w:r w:rsidRPr="004D26E1">
        <w:rPr>
          <w:rFonts w:ascii="Times New Roman" w:hAnsi="Times New Roman" w:cs="Times New Roman"/>
          <w:sz w:val="24"/>
          <w:szCs w:val="24"/>
        </w:rPr>
        <w:t>т</w:t>
      </w:r>
      <w:r w:rsidRPr="004D26E1">
        <w:rPr>
          <w:rFonts w:ascii="Times New Roman" w:hAnsi="Times New Roman" w:cs="Times New Roman"/>
          <w:sz w:val="24"/>
          <w:szCs w:val="24"/>
        </w:rPr>
        <w:t>ников, указанных в ПВТР.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6.3. Стороны договорились, что помимо случаев, предусмотренных ТК РФ, может прим</w:t>
      </w:r>
      <w:r w:rsidRPr="004D26E1">
        <w:rPr>
          <w:rFonts w:ascii="Times New Roman" w:hAnsi="Times New Roman" w:cs="Times New Roman"/>
          <w:sz w:val="24"/>
          <w:szCs w:val="24"/>
        </w:rPr>
        <w:t>е</w:t>
      </w:r>
      <w:r w:rsidRPr="004D26E1">
        <w:rPr>
          <w:rFonts w:ascii="Times New Roman" w:hAnsi="Times New Roman" w:cs="Times New Roman"/>
          <w:sz w:val="24"/>
          <w:szCs w:val="24"/>
        </w:rPr>
        <w:t>няться сокращенное рабочее время для следующих работников из числа лиц: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для работников, являющихся инвалидами I или II группы, - не более 35 часов в неделю;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для работников, условия труда на рабочих местах, которых по результатам специальной оценки условий труда отнесены к вредным условиям труда с классом вредности 3.3 – 3.4 или опасным условиям труда, - не более 36 часов в неделю.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4D26E1">
        <w:rPr>
          <w:rFonts w:ascii="Times New Roman" w:hAnsi="Times New Roman" w:cs="Times New Roman"/>
          <w:sz w:val="24"/>
          <w:szCs w:val="24"/>
        </w:rPr>
        <w:t>. Работники в случаях, определенных ст. 99 ТК РФ, могут привлекаться к сверхурочным работам при их письменном согласии. Продолжительность таких работ не должна превышать для каждого работника четырех часов в течение двух дней подряд и 120 часов в год.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6.5. К</w:t>
      </w:r>
      <w:r w:rsidRPr="004D26E1">
        <w:rPr>
          <w:rFonts w:ascii="Times New Roman" w:hAnsi="Times New Roman" w:cs="Times New Roman"/>
          <w:sz w:val="24"/>
          <w:szCs w:val="24"/>
        </w:rPr>
        <w:t xml:space="preserve"> работе в ночное время не допускаются беременные женщины и работники, не д</w:t>
      </w:r>
      <w:r w:rsidRPr="004D26E1">
        <w:rPr>
          <w:rFonts w:ascii="Times New Roman" w:hAnsi="Times New Roman" w:cs="Times New Roman"/>
          <w:sz w:val="24"/>
          <w:szCs w:val="24"/>
        </w:rPr>
        <w:t>о</w:t>
      </w:r>
      <w:r w:rsidRPr="004D26E1">
        <w:rPr>
          <w:rFonts w:ascii="Times New Roman" w:hAnsi="Times New Roman" w:cs="Times New Roman"/>
          <w:sz w:val="24"/>
          <w:szCs w:val="24"/>
        </w:rPr>
        <w:t>стигшие возраста 18 лет.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4D26E1">
        <w:rPr>
          <w:rFonts w:ascii="Times New Roman" w:hAnsi="Times New Roman" w:cs="Times New Roman"/>
          <w:sz w:val="24"/>
          <w:szCs w:val="24"/>
        </w:rPr>
        <w:t>. Продолжительность ежедневной работы накануне праздничных нерабочих дней сокр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щается на один час.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Это правило применяется и в случаях переноса в установленном порядке предпраздничного дня на другой день недели с целью суммирования дней отдыха, и в отношении лиц, работающих по режиму сокращенного рабочего времени.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4D26E1">
        <w:rPr>
          <w:rFonts w:ascii="Times New Roman" w:hAnsi="Times New Roman" w:cs="Times New Roman"/>
          <w:sz w:val="24"/>
          <w:szCs w:val="24"/>
        </w:rPr>
        <w:t>. Работникам предоставляются ежегодные оплачиваемые отпуска продолжительностью 28 календарных дней. Работникам в возрасте до 18 лет ежегодный оплачиваемый отпуск устана</w:t>
      </w:r>
      <w:r w:rsidRPr="004D26E1">
        <w:rPr>
          <w:rFonts w:ascii="Times New Roman" w:hAnsi="Times New Roman" w:cs="Times New Roman"/>
          <w:sz w:val="24"/>
          <w:szCs w:val="24"/>
        </w:rPr>
        <w:t>в</w:t>
      </w:r>
      <w:r w:rsidRPr="004D26E1">
        <w:rPr>
          <w:rFonts w:ascii="Times New Roman" w:hAnsi="Times New Roman" w:cs="Times New Roman"/>
          <w:sz w:val="24"/>
          <w:szCs w:val="24"/>
        </w:rPr>
        <w:t>ливается продолжительностью 31 календарный день, работающим инвалидам – 30 календарных дней и может быть использован ими в любое удобное для них время.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lastRenderedPageBreak/>
        <w:t>6.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4D26E1">
        <w:rPr>
          <w:rFonts w:ascii="Times New Roman" w:hAnsi="Times New Roman" w:cs="Times New Roman"/>
          <w:sz w:val="24"/>
          <w:szCs w:val="24"/>
        </w:rPr>
        <w:t>. График ежегодных отпусков утверждается за 2 недели до наступления календарного года с учетом мнения представительного органа и доводится до сведения всех работников.</w:t>
      </w:r>
    </w:p>
    <w:p w:rsidR="00B7650E" w:rsidRPr="004D26E1" w:rsidRDefault="00B7650E" w:rsidP="00080E58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4D26E1">
        <w:rPr>
          <w:rFonts w:ascii="Times New Roman" w:hAnsi="Times New Roman" w:cs="Times New Roman"/>
          <w:sz w:val="24"/>
          <w:szCs w:val="24"/>
        </w:rPr>
        <w:t xml:space="preserve">. Дополнительные оплачиваемые отпуска за вредные условия труда </w:t>
      </w:r>
      <w:r>
        <w:rPr>
          <w:rFonts w:ascii="Times New Roman" w:hAnsi="Times New Roman" w:cs="Times New Roman"/>
          <w:sz w:val="24"/>
          <w:szCs w:val="24"/>
        </w:rPr>
        <w:t>предоставляются в соответствии со специальной оценкой труда</w:t>
      </w:r>
      <w:r w:rsidRPr="004D26E1">
        <w:rPr>
          <w:rFonts w:ascii="Times New Roman" w:hAnsi="Times New Roman" w:cs="Times New Roman"/>
          <w:sz w:val="24"/>
          <w:szCs w:val="24"/>
        </w:rPr>
        <w:t xml:space="preserve"> (</w:t>
      </w:r>
      <w:r w:rsidRPr="004D26E1">
        <w:rPr>
          <w:rFonts w:ascii="Times New Roman" w:hAnsi="Times New Roman" w:cs="Times New Roman"/>
          <w:b/>
          <w:bCs/>
          <w:sz w:val="24"/>
          <w:szCs w:val="24"/>
        </w:rPr>
        <w:t xml:space="preserve">Приложение 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4D26E1">
        <w:rPr>
          <w:rFonts w:ascii="Times New Roman" w:hAnsi="Times New Roman" w:cs="Times New Roman"/>
          <w:sz w:val="24"/>
          <w:szCs w:val="24"/>
        </w:rPr>
        <w:t>).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4D26E1">
        <w:rPr>
          <w:rFonts w:ascii="Times New Roman" w:hAnsi="Times New Roman" w:cs="Times New Roman"/>
          <w:sz w:val="24"/>
          <w:szCs w:val="24"/>
        </w:rPr>
        <w:t>. Порядок и условия предоставления ежегодного дополнительного оплачиваемого о</w:t>
      </w:r>
      <w:r w:rsidRPr="004D26E1">
        <w:rPr>
          <w:rFonts w:ascii="Times New Roman" w:hAnsi="Times New Roman" w:cs="Times New Roman"/>
          <w:sz w:val="24"/>
          <w:szCs w:val="24"/>
        </w:rPr>
        <w:t>т</w:t>
      </w:r>
      <w:r w:rsidRPr="004D26E1">
        <w:rPr>
          <w:rFonts w:ascii="Times New Roman" w:hAnsi="Times New Roman" w:cs="Times New Roman"/>
          <w:sz w:val="24"/>
          <w:szCs w:val="24"/>
        </w:rPr>
        <w:t>пуска работникам с ненормированным рабочим днем устанавливаются работодателем в соотве</w:t>
      </w:r>
      <w:r w:rsidRPr="004D26E1">
        <w:rPr>
          <w:rFonts w:ascii="Times New Roman" w:hAnsi="Times New Roman" w:cs="Times New Roman"/>
          <w:sz w:val="24"/>
          <w:szCs w:val="24"/>
        </w:rPr>
        <w:t>т</w:t>
      </w:r>
      <w:r w:rsidRPr="004D26E1">
        <w:rPr>
          <w:rFonts w:ascii="Times New Roman" w:hAnsi="Times New Roman" w:cs="Times New Roman"/>
          <w:sz w:val="24"/>
          <w:szCs w:val="24"/>
        </w:rPr>
        <w:t>ствии с законодательством.</w:t>
      </w:r>
    </w:p>
    <w:p w:rsidR="00B7650E" w:rsidRPr="004D7B8B" w:rsidRDefault="00B7650E" w:rsidP="004D7B8B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Перечень должностей работников, которым </w:t>
      </w:r>
      <w:proofErr w:type="gramStart"/>
      <w:r w:rsidRPr="004D26E1">
        <w:rPr>
          <w:rFonts w:ascii="Times New Roman" w:hAnsi="Times New Roman" w:cs="Times New Roman"/>
          <w:sz w:val="24"/>
          <w:szCs w:val="24"/>
        </w:rPr>
        <w:t>предоставляются дополнительные оплачива</w:t>
      </w:r>
      <w:r w:rsidRPr="004D26E1">
        <w:rPr>
          <w:rFonts w:ascii="Times New Roman" w:hAnsi="Times New Roman" w:cs="Times New Roman"/>
          <w:sz w:val="24"/>
          <w:szCs w:val="24"/>
        </w:rPr>
        <w:t>е</w:t>
      </w:r>
      <w:r w:rsidRPr="004D26E1">
        <w:rPr>
          <w:rFonts w:ascii="Times New Roman" w:hAnsi="Times New Roman" w:cs="Times New Roman"/>
          <w:sz w:val="24"/>
          <w:szCs w:val="24"/>
        </w:rPr>
        <w:t>мые отпуска за работу с ненормированным рабочим днем</w:t>
      </w:r>
      <w:r w:rsidRPr="004D7B8B">
        <w:rPr>
          <w:rFonts w:ascii="Times New Roman" w:hAnsi="Times New Roman" w:cs="Times New Roman"/>
          <w:sz w:val="24"/>
          <w:szCs w:val="24"/>
        </w:rPr>
        <w:t xml:space="preserve"> указан</w:t>
      </w:r>
      <w:proofErr w:type="gramEnd"/>
      <w:r w:rsidRPr="004D7B8B">
        <w:rPr>
          <w:rFonts w:ascii="Times New Roman" w:hAnsi="Times New Roman" w:cs="Times New Roman"/>
          <w:sz w:val="24"/>
          <w:szCs w:val="24"/>
        </w:rPr>
        <w:t xml:space="preserve"> в положении о дополнительных отпусках в приложении к договору (</w:t>
      </w:r>
      <w:r w:rsidR="00D314A0">
        <w:rPr>
          <w:rFonts w:ascii="Times New Roman" w:hAnsi="Times New Roman" w:cs="Times New Roman"/>
          <w:b/>
          <w:bCs/>
          <w:sz w:val="24"/>
          <w:szCs w:val="24"/>
        </w:rPr>
        <w:t>Приложение 11</w:t>
      </w:r>
      <w:r w:rsidRPr="004D7B8B">
        <w:rPr>
          <w:rFonts w:ascii="Times New Roman" w:hAnsi="Times New Roman" w:cs="Times New Roman"/>
          <w:sz w:val="24"/>
          <w:szCs w:val="24"/>
        </w:rPr>
        <w:t>).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4D26E1">
        <w:rPr>
          <w:rFonts w:ascii="Times New Roman" w:hAnsi="Times New Roman" w:cs="Times New Roman"/>
          <w:sz w:val="24"/>
          <w:szCs w:val="24"/>
        </w:rPr>
        <w:t>. По соглашению между работником и работодателем ежегодный оплачиваемый отпуск может быть разделен на части. При этом хотя бы одна из частей этого отпуска должна быть не м</w:t>
      </w:r>
      <w:r w:rsidRPr="004D26E1">
        <w:rPr>
          <w:rFonts w:ascii="Times New Roman" w:hAnsi="Times New Roman" w:cs="Times New Roman"/>
          <w:sz w:val="24"/>
          <w:szCs w:val="24"/>
        </w:rPr>
        <w:t>е</w:t>
      </w:r>
      <w:r w:rsidRPr="004D26E1">
        <w:rPr>
          <w:rFonts w:ascii="Times New Roman" w:hAnsi="Times New Roman" w:cs="Times New Roman"/>
          <w:sz w:val="24"/>
          <w:szCs w:val="24"/>
        </w:rPr>
        <w:t>нее 14 календарных дней.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6.1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4D26E1">
        <w:rPr>
          <w:rFonts w:ascii="Times New Roman" w:hAnsi="Times New Roman" w:cs="Times New Roman"/>
          <w:sz w:val="24"/>
          <w:szCs w:val="24"/>
        </w:rPr>
        <w:t>. Отзыв работника из отпуска допускается только с его согласия.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Не допускается отзыв из отпуска работников в возрасте до восемнадцати лет, беременных женщин и работников, занятых на работах с вредными и (или) опасными условиями труда.</w:t>
      </w:r>
    </w:p>
    <w:p w:rsidR="00B7650E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6.1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D26E1">
        <w:rPr>
          <w:rFonts w:ascii="Times New Roman" w:hAnsi="Times New Roman" w:cs="Times New Roman"/>
          <w:sz w:val="24"/>
          <w:szCs w:val="24"/>
        </w:rPr>
        <w:t>. Преимущественным правом на получение отпуска в летнее или любое удобное для них время пол</w:t>
      </w:r>
      <w:r>
        <w:rPr>
          <w:rFonts w:ascii="Times New Roman" w:hAnsi="Times New Roman" w:cs="Times New Roman"/>
          <w:sz w:val="24"/>
          <w:szCs w:val="24"/>
        </w:rPr>
        <w:t xml:space="preserve">ьзуются следующие работники: </w:t>
      </w:r>
    </w:p>
    <w:p w:rsidR="00B7650E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женщины, имеющие двух и более детей до 12 лет;</w:t>
      </w:r>
    </w:p>
    <w:p w:rsidR="00B7650E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опекуны (попечители) несовершеннолетних детей;</w:t>
      </w:r>
    </w:p>
    <w:p w:rsidR="00B7650E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лица, награжденные знаком «Почетный донор России»;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лица, имеющие почетное звание «Заслуженный работник России»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6.1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4D26E1">
        <w:rPr>
          <w:rFonts w:ascii="Times New Roman" w:hAnsi="Times New Roman" w:cs="Times New Roman"/>
          <w:sz w:val="24"/>
          <w:szCs w:val="24"/>
        </w:rPr>
        <w:t>. Супругам, родителям и детям, работающим в учреждении, предоставляется право на одновременный уход в отпуск.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4D26E1">
        <w:rPr>
          <w:rFonts w:ascii="Times New Roman" w:hAnsi="Times New Roman" w:cs="Times New Roman"/>
          <w:sz w:val="24"/>
          <w:szCs w:val="24"/>
        </w:rPr>
        <w:t>. Работнику предоставля</w:t>
      </w:r>
      <w:r>
        <w:rPr>
          <w:rFonts w:ascii="Times New Roman" w:hAnsi="Times New Roman" w:cs="Times New Roman"/>
          <w:sz w:val="24"/>
          <w:szCs w:val="24"/>
        </w:rPr>
        <w:t>ются дополнительные</w:t>
      </w:r>
      <w:r w:rsidRPr="004D26E1">
        <w:rPr>
          <w:rFonts w:ascii="Times New Roman" w:hAnsi="Times New Roman" w:cs="Times New Roman"/>
          <w:sz w:val="24"/>
          <w:szCs w:val="24"/>
        </w:rPr>
        <w:t xml:space="preserve"> отпуска</w:t>
      </w:r>
      <w:r>
        <w:rPr>
          <w:rFonts w:ascii="Times New Roman" w:hAnsi="Times New Roman" w:cs="Times New Roman"/>
          <w:sz w:val="24"/>
          <w:szCs w:val="24"/>
        </w:rPr>
        <w:t xml:space="preserve"> без сохранения заработной пл</w:t>
      </w:r>
      <w:r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ты</w:t>
      </w:r>
      <w:r w:rsidRPr="004D26E1">
        <w:rPr>
          <w:rFonts w:ascii="Times New Roman" w:hAnsi="Times New Roman" w:cs="Times New Roman"/>
          <w:sz w:val="24"/>
          <w:szCs w:val="24"/>
        </w:rPr>
        <w:t xml:space="preserve"> в следующих случаях: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- в связи с бракосочетанием:  </w:t>
      </w:r>
      <w:r>
        <w:rPr>
          <w:rFonts w:ascii="Times New Roman" w:hAnsi="Times New Roman" w:cs="Times New Roman"/>
          <w:sz w:val="24"/>
          <w:szCs w:val="24"/>
        </w:rPr>
        <w:t xml:space="preserve">до </w:t>
      </w:r>
      <w:r w:rsidRPr="004D26E1">
        <w:rPr>
          <w:rFonts w:ascii="Times New Roman" w:hAnsi="Times New Roman" w:cs="Times New Roman"/>
          <w:sz w:val="24"/>
          <w:szCs w:val="24"/>
        </w:rPr>
        <w:t>3 календарных дн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4D26E1">
        <w:rPr>
          <w:rFonts w:ascii="Times New Roman" w:hAnsi="Times New Roman" w:cs="Times New Roman"/>
          <w:sz w:val="24"/>
          <w:szCs w:val="24"/>
        </w:rPr>
        <w:t>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- в связи с рождением или усыновлением ребенка:  </w:t>
      </w:r>
      <w:r>
        <w:rPr>
          <w:rFonts w:ascii="Times New Roman" w:hAnsi="Times New Roman" w:cs="Times New Roman"/>
          <w:sz w:val="24"/>
          <w:szCs w:val="24"/>
        </w:rPr>
        <w:t xml:space="preserve">до </w:t>
      </w:r>
      <w:r w:rsidRPr="004D26E1">
        <w:rPr>
          <w:rFonts w:ascii="Times New Roman" w:hAnsi="Times New Roman" w:cs="Times New Roman"/>
          <w:sz w:val="24"/>
          <w:szCs w:val="24"/>
        </w:rPr>
        <w:t>2 календарных дн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4D26E1">
        <w:rPr>
          <w:rFonts w:ascii="Times New Roman" w:hAnsi="Times New Roman" w:cs="Times New Roman"/>
          <w:sz w:val="24"/>
          <w:szCs w:val="24"/>
        </w:rPr>
        <w:t>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для сопровождения детей впервые в школу в первый день учебного года:  1 день;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для провода детей в армию: 1  календарный день;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для участия в похоронах родн</w:t>
      </w:r>
      <w:r>
        <w:rPr>
          <w:rFonts w:ascii="Times New Roman" w:hAnsi="Times New Roman" w:cs="Times New Roman"/>
          <w:sz w:val="24"/>
          <w:szCs w:val="24"/>
        </w:rPr>
        <w:t>ых и близких (дети, родители, родные братья и сестры): 3 календарных дня.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>16</w:t>
      </w:r>
      <w:r w:rsidRPr="004D26E1">
        <w:rPr>
          <w:rFonts w:ascii="Times New Roman" w:hAnsi="Times New Roman" w:cs="Times New Roman"/>
          <w:sz w:val="24"/>
          <w:szCs w:val="24"/>
        </w:rPr>
        <w:t>. Ежегодные дополнительные оплачиваемые отпуска работникам, занятым на работах с вредными и (или) опасными условиями труда предоставляются на основании результатов спец</w:t>
      </w:r>
      <w:r w:rsidRPr="004D26E1">
        <w:rPr>
          <w:rFonts w:ascii="Times New Roman" w:hAnsi="Times New Roman" w:cs="Times New Roman"/>
          <w:sz w:val="24"/>
          <w:szCs w:val="24"/>
        </w:rPr>
        <w:t>и</w:t>
      </w:r>
      <w:r w:rsidRPr="004D26E1">
        <w:rPr>
          <w:rFonts w:ascii="Times New Roman" w:hAnsi="Times New Roman" w:cs="Times New Roman"/>
          <w:sz w:val="24"/>
          <w:szCs w:val="24"/>
        </w:rPr>
        <w:t>альной оценки условий труда</w:t>
      </w:r>
      <w:r w:rsidR="00D314A0">
        <w:rPr>
          <w:rFonts w:ascii="Times New Roman" w:hAnsi="Times New Roman" w:cs="Times New Roman"/>
          <w:sz w:val="24"/>
          <w:szCs w:val="24"/>
        </w:rPr>
        <w:t>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Минимальная продолжительность ежегодного дополнительного оплачиваемого отпуска р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ботникам, занятым на работах с вредными и (или) опасными условиями труда, на основании р</w:t>
      </w:r>
      <w:r w:rsidRPr="004D26E1">
        <w:rPr>
          <w:rFonts w:ascii="Times New Roman" w:hAnsi="Times New Roman" w:cs="Times New Roman"/>
          <w:sz w:val="24"/>
          <w:szCs w:val="24"/>
        </w:rPr>
        <w:t>е</w:t>
      </w:r>
      <w:r w:rsidRPr="004D26E1">
        <w:rPr>
          <w:rFonts w:ascii="Times New Roman" w:hAnsi="Times New Roman" w:cs="Times New Roman"/>
          <w:sz w:val="24"/>
          <w:szCs w:val="24"/>
        </w:rPr>
        <w:t>зультатов специальной оценки условий труда, составляет 7 календарных дней (ст. 117 ТК РФ).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В стаж работы, дающий право на ежегодные дополнительные оплачиваемые отпуска за р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боту с вредными и (или) опасными условиями труда, включается только фактически отработанное в соответствующих условиях время.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6.17. Р</w:t>
      </w:r>
      <w:r w:rsidRPr="004D26E1">
        <w:rPr>
          <w:rFonts w:ascii="Times New Roman" w:hAnsi="Times New Roman" w:cs="Times New Roman"/>
          <w:sz w:val="24"/>
          <w:szCs w:val="24"/>
        </w:rPr>
        <w:t>аботник</w:t>
      </w:r>
      <w:r>
        <w:rPr>
          <w:rFonts w:ascii="Times New Roman" w:hAnsi="Times New Roman" w:cs="Times New Roman"/>
          <w:sz w:val="24"/>
          <w:szCs w:val="24"/>
        </w:rPr>
        <w:t>ам</w:t>
      </w:r>
      <w:r w:rsidRPr="004D26E1">
        <w:rPr>
          <w:rFonts w:ascii="Times New Roman" w:hAnsi="Times New Roman" w:cs="Times New Roman"/>
          <w:sz w:val="24"/>
          <w:szCs w:val="24"/>
        </w:rPr>
        <w:t xml:space="preserve"> устанавливаются следующие дополнительные оплачиваемые отпуска: </w:t>
      </w:r>
    </w:p>
    <w:p w:rsidR="00B7650E" w:rsidRPr="004D26E1" w:rsidRDefault="00B7650E" w:rsidP="00F10E16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- за непрерывный стаж работы в учреждениях социального обслуживания из расчёта 1 к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лендарный день оплачиваемого отпуска за 5 лет работы. Непрерывный стаж, дающий право на предоставление дополнительного отпуска за непрерывный стаж работы, рассчитывается в соо</w:t>
      </w:r>
      <w:r w:rsidRPr="004D26E1">
        <w:rPr>
          <w:rFonts w:ascii="Times New Roman" w:hAnsi="Times New Roman" w:cs="Times New Roman"/>
          <w:sz w:val="24"/>
          <w:szCs w:val="24"/>
        </w:rPr>
        <w:t>т</w:t>
      </w:r>
      <w:r w:rsidRPr="004D26E1">
        <w:rPr>
          <w:rFonts w:ascii="Times New Roman" w:hAnsi="Times New Roman" w:cs="Times New Roman"/>
          <w:sz w:val="24"/>
          <w:szCs w:val="24"/>
        </w:rPr>
        <w:t xml:space="preserve">ветствии с Приложением 5 к Положению об оплате </w:t>
      </w:r>
      <w:proofErr w:type="gramStart"/>
      <w:r w:rsidRPr="004D26E1">
        <w:rPr>
          <w:rFonts w:ascii="Times New Roman" w:hAnsi="Times New Roman" w:cs="Times New Roman"/>
          <w:sz w:val="24"/>
          <w:szCs w:val="24"/>
        </w:rPr>
        <w:t>труда работников государственных учрежд</w:t>
      </w:r>
      <w:r w:rsidRPr="004D26E1">
        <w:rPr>
          <w:rFonts w:ascii="Times New Roman" w:hAnsi="Times New Roman" w:cs="Times New Roman"/>
          <w:sz w:val="24"/>
          <w:szCs w:val="24"/>
        </w:rPr>
        <w:t>е</w:t>
      </w:r>
      <w:r w:rsidRPr="004D26E1">
        <w:rPr>
          <w:rFonts w:ascii="Times New Roman" w:hAnsi="Times New Roman" w:cs="Times New Roman"/>
          <w:sz w:val="24"/>
          <w:szCs w:val="24"/>
        </w:rPr>
        <w:t>ний социальной защиты населения Ярославской</w:t>
      </w:r>
      <w:proofErr w:type="gramEnd"/>
      <w:r w:rsidRPr="004D26E1">
        <w:rPr>
          <w:rFonts w:ascii="Times New Roman" w:hAnsi="Times New Roman" w:cs="Times New Roman"/>
          <w:sz w:val="24"/>
          <w:szCs w:val="24"/>
        </w:rPr>
        <w:t xml:space="preserve"> области, утверждённому постановлением Прав</w:t>
      </w:r>
      <w:r w:rsidRPr="004D26E1">
        <w:rPr>
          <w:rFonts w:ascii="Times New Roman" w:hAnsi="Times New Roman" w:cs="Times New Roman"/>
          <w:sz w:val="24"/>
          <w:szCs w:val="24"/>
        </w:rPr>
        <w:t>и</w:t>
      </w:r>
      <w:r w:rsidRPr="004D26E1">
        <w:rPr>
          <w:rFonts w:ascii="Times New Roman" w:hAnsi="Times New Roman" w:cs="Times New Roman"/>
          <w:sz w:val="24"/>
          <w:szCs w:val="24"/>
        </w:rPr>
        <w:t>тельства области от 09.07.2008 № 341-п.</w:t>
      </w:r>
    </w:p>
    <w:p w:rsidR="00B7650E" w:rsidRDefault="00B7650E" w:rsidP="00F10E1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7650E" w:rsidRPr="00D314A0" w:rsidRDefault="00B7650E" w:rsidP="00F10E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314A0">
        <w:rPr>
          <w:rFonts w:ascii="Times New Roman" w:hAnsi="Times New Roman" w:cs="Times New Roman"/>
          <w:b/>
          <w:bCs/>
          <w:sz w:val="28"/>
          <w:szCs w:val="28"/>
        </w:rPr>
        <w:t>7. Улучшение условий и охраны труда работников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ab/>
        <w:t xml:space="preserve">7.1. </w:t>
      </w:r>
      <w:r w:rsidRPr="002A7FCF">
        <w:rPr>
          <w:rFonts w:ascii="Times New Roman" w:hAnsi="Times New Roman" w:cs="Times New Roman"/>
          <w:sz w:val="24"/>
          <w:szCs w:val="24"/>
        </w:rPr>
        <w:t xml:space="preserve">Работодатель строит свою работу на основе государственной политики </w:t>
      </w:r>
      <w:proofErr w:type="gramStart"/>
      <w:r w:rsidRPr="002A7FCF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lastRenderedPageBreak/>
        <w:t>области охраны труда, признавая приоритетным направлением своей деятельности сохранение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жизни и здоровья работников, создание здоровых и безопасных условий труда на рабочих</w:t>
      </w:r>
    </w:p>
    <w:p w:rsidR="00B7650E" w:rsidRDefault="00B7650E" w:rsidP="004B704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2A7FCF">
        <w:rPr>
          <w:rFonts w:ascii="Times New Roman" w:hAnsi="Times New Roman" w:cs="Times New Roman"/>
          <w:sz w:val="24"/>
          <w:szCs w:val="24"/>
        </w:rPr>
        <w:t>местах</w:t>
      </w:r>
      <w:proofErr w:type="gramEnd"/>
      <w:r w:rsidRPr="002A7FCF">
        <w:rPr>
          <w:rFonts w:ascii="Times New Roman" w:hAnsi="Times New Roman" w:cs="Times New Roman"/>
          <w:sz w:val="24"/>
          <w:szCs w:val="24"/>
        </w:rPr>
        <w:t>, в соответствии с действующим законодательством по охране труда.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7.1.1. </w:t>
      </w:r>
      <w:r w:rsidRPr="002A7FCF">
        <w:rPr>
          <w:rFonts w:ascii="Times New Roman" w:hAnsi="Times New Roman" w:cs="Times New Roman"/>
          <w:sz w:val="24"/>
          <w:szCs w:val="24"/>
        </w:rPr>
        <w:t>Работодатель обязуется:</w:t>
      </w:r>
    </w:p>
    <w:p w:rsidR="00B7650E" w:rsidRPr="002A7FCF" w:rsidRDefault="00B7650E" w:rsidP="004B7047">
      <w:pPr>
        <w:ind w:left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обеспечить инструктаж по охране труда, обучение безопасным методам и приемам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выполнения работ по охране труда, стажировку на рабочем месте и проверку знаний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требований охраны труда;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запретить допуск к работе лиц, не прошедших в установленном порядке инструктаж и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2A7FCF">
        <w:rPr>
          <w:rFonts w:ascii="Times New Roman" w:hAnsi="Times New Roman" w:cs="Times New Roman"/>
          <w:sz w:val="24"/>
          <w:szCs w:val="24"/>
        </w:rPr>
        <w:t>обучение по охране</w:t>
      </w:r>
      <w:proofErr w:type="gramEnd"/>
      <w:r w:rsidRPr="002A7FCF">
        <w:rPr>
          <w:rFonts w:ascii="Times New Roman" w:hAnsi="Times New Roman" w:cs="Times New Roman"/>
          <w:sz w:val="24"/>
          <w:szCs w:val="24"/>
        </w:rPr>
        <w:t xml:space="preserve"> труда, стажировку и проверку знаний и требований охраны труда;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в соответствии с установленными нормативами обеспечить рабочих специальной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одеждой, специальной обувью и другими средствами индивидуальной защиты, прошедшими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обязательную сертификацию или декларирование соответствия;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расследовать несчастные случаи на производстве в соответствии со статьями 227-231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ТК РФ, постановлением Минтруда России №73 от 24.10.2002 г. «Об утверждении форм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документов, необходимых для расследования и учета несчастных случаев на производстве»,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 xml:space="preserve">приказами </w:t>
      </w:r>
      <w:proofErr w:type="spellStart"/>
      <w:r w:rsidRPr="002A7FCF">
        <w:rPr>
          <w:rFonts w:ascii="Times New Roman" w:hAnsi="Times New Roman" w:cs="Times New Roman"/>
          <w:sz w:val="24"/>
          <w:szCs w:val="24"/>
        </w:rPr>
        <w:t>Минздравсоцразвития</w:t>
      </w:r>
      <w:proofErr w:type="spellEnd"/>
      <w:r w:rsidRPr="002A7FCF">
        <w:rPr>
          <w:rFonts w:ascii="Times New Roman" w:hAnsi="Times New Roman" w:cs="Times New Roman"/>
          <w:sz w:val="24"/>
          <w:szCs w:val="24"/>
        </w:rPr>
        <w:t xml:space="preserve"> России №160 от 24.02.2005 г. «Об определении степени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 xml:space="preserve">тяжести повреждения здоровья при несчастных случаях на производстве» и №275 </w:t>
      </w:r>
      <w:proofErr w:type="gramStart"/>
      <w:r w:rsidRPr="002A7FCF">
        <w:rPr>
          <w:rFonts w:ascii="Times New Roman" w:hAnsi="Times New Roman" w:cs="Times New Roman"/>
          <w:sz w:val="24"/>
          <w:szCs w:val="24"/>
        </w:rPr>
        <w:t>от</w:t>
      </w:r>
      <w:proofErr w:type="gramEnd"/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 xml:space="preserve">15.04.2005 г. «О формах документов, необходимых для расследования несчастных случаев </w:t>
      </w:r>
      <w:proofErr w:type="gramStart"/>
      <w:r w:rsidRPr="002A7FCF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2A7FCF">
        <w:rPr>
          <w:rFonts w:ascii="Times New Roman" w:hAnsi="Times New Roman" w:cs="Times New Roman"/>
          <w:sz w:val="24"/>
          <w:szCs w:val="24"/>
        </w:rPr>
        <w:t>производстве</w:t>
      </w:r>
      <w:proofErr w:type="gramEnd"/>
      <w:r w:rsidRPr="002A7FCF">
        <w:rPr>
          <w:rFonts w:ascii="Times New Roman" w:hAnsi="Times New Roman" w:cs="Times New Roman"/>
          <w:sz w:val="24"/>
          <w:szCs w:val="24"/>
        </w:rPr>
        <w:t>».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 xml:space="preserve">Расследование случаев профессиональных заболеваний осуществляется в соответствии </w:t>
      </w:r>
      <w:proofErr w:type="gramStart"/>
      <w:r w:rsidRPr="002A7FCF">
        <w:rPr>
          <w:rFonts w:ascii="Times New Roman" w:hAnsi="Times New Roman" w:cs="Times New Roman"/>
          <w:sz w:val="24"/>
          <w:szCs w:val="24"/>
        </w:rPr>
        <w:t>с</w:t>
      </w:r>
      <w:proofErr w:type="gramEnd"/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постановлением Правительства РФ №967 от 15.12.2000г. «Об утверждении Положения о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2A7FCF">
        <w:rPr>
          <w:rFonts w:ascii="Times New Roman" w:hAnsi="Times New Roman" w:cs="Times New Roman"/>
          <w:sz w:val="24"/>
          <w:szCs w:val="24"/>
        </w:rPr>
        <w:t>расследовании</w:t>
      </w:r>
      <w:proofErr w:type="gramEnd"/>
      <w:r w:rsidRPr="002A7FCF">
        <w:rPr>
          <w:rFonts w:ascii="Times New Roman" w:hAnsi="Times New Roman" w:cs="Times New Roman"/>
          <w:sz w:val="24"/>
          <w:szCs w:val="24"/>
        </w:rPr>
        <w:t xml:space="preserve"> и учете профессиональных заболеваний» и приказом Минздрава России №176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от 28.05.2001 г. «О совершенствовании системы расследования и учета профессиональных</w:t>
      </w:r>
    </w:p>
    <w:p w:rsidR="00B7650E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заболеваний в Российской Федерации»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7.1.2. </w:t>
      </w:r>
      <w:r w:rsidRPr="002A7FCF">
        <w:rPr>
          <w:rFonts w:ascii="Times New Roman" w:hAnsi="Times New Roman" w:cs="Times New Roman"/>
          <w:sz w:val="24"/>
          <w:szCs w:val="24"/>
        </w:rPr>
        <w:t>Работник организации в области охраны труда обязан: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соблюдать требования охраны труда, установленные законами и иными нормативными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правовыми актами, а также правилами и инструкциями по охране труда;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правильно применять средства индивидуальной и коллективной защиты;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проходить обучение безопасным методам и приемам выполнения работ, оказанию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первой помощи при несчастных случаях в организации, инструктаж по охране труда,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стажировку на рабочем месте, проверку знаний требований охраны труда;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проходить обязательные предварительные и периодические медицинские осмотры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 xml:space="preserve">(обследования) в соответствии с Перечнем </w:t>
      </w:r>
      <w:proofErr w:type="gramStart"/>
      <w:r w:rsidRPr="002A7FCF">
        <w:rPr>
          <w:rFonts w:ascii="Times New Roman" w:hAnsi="Times New Roman" w:cs="Times New Roman"/>
          <w:sz w:val="24"/>
          <w:szCs w:val="24"/>
        </w:rPr>
        <w:t>вредных</w:t>
      </w:r>
      <w:proofErr w:type="gramEnd"/>
      <w:r w:rsidRPr="002A7FCF">
        <w:rPr>
          <w:rFonts w:ascii="Times New Roman" w:hAnsi="Times New Roman" w:cs="Times New Roman"/>
          <w:sz w:val="24"/>
          <w:szCs w:val="24"/>
        </w:rPr>
        <w:t xml:space="preserve"> и (или) опасных производственных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 xml:space="preserve">факторов и работ, при выполнении которых производятся </w:t>
      </w:r>
      <w:proofErr w:type="gramStart"/>
      <w:r w:rsidRPr="002A7FCF">
        <w:rPr>
          <w:rFonts w:ascii="Times New Roman" w:hAnsi="Times New Roman" w:cs="Times New Roman"/>
          <w:sz w:val="24"/>
          <w:szCs w:val="24"/>
        </w:rPr>
        <w:t>обязательные</w:t>
      </w:r>
      <w:proofErr w:type="gramEnd"/>
      <w:r w:rsidRPr="002A7FCF">
        <w:rPr>
          <w:rFonts w:ascii="Times New Roman" w:hAnsi="Times New Roman" w:cs="Times New Roman"/>
          <w:sz w:val="24"/>
          <w:szCs w:val="24"/>
        </w:rPr>
        <w:t xml:space="preserve"> предварительные и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 xml:space="preserve">периодические медицинские осмотры (обследования) и в Порядке проведения </w:t>
      </w:r>
      <w:proofErr w:type="gramStart"/>
      <w:r w:rsidRPr="002A7FCF">
        <w:rPr>
          <w:rFonts w:ascii="Times New Roman" w:hAnsi="Times New Roman" w:cs="Times New Roman"/>
          <w:sz w:val="24"/>
          <w:szCs w:val="24"/>
        </w:rPr>
        <w:t>обязательных</w:t>
      </w:r>
      <w:proofErr w:type="gramEnd"/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предварительных (при поступлении на работу) и периодических медицинских осмотров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 xml:space="preserve">(обследований) работников, занятых </w:t>
      </w:r>
      <w:proofErr w:type="gramStart"/>
      <w:r w:rsidRPr="002A7FCF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2A7FCF">
        <w:rPr>
          <w:rFonts w:ascii="Times New Roman" w:hAnsi="Times New Roman" w:cs="Times New Roman"/>
          <w:sz w:val="24"/>
          <w:szCs w:val="24"/>
        </w:rPr>
        <w:t xml:space="preserve"> тяжелых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2A7FCF">
        <w:rPr>
          <w:rFonts w:ascii="Times New Roman" w:hAnsi="Times New Roman" w:cs="Times New Roman"/>
          <w:sz w:val="24"/>
          <w:szCs w:val="24"/>
        </w:rPr>
        <w:t>работах</w:t>
      </w:r>
      <w:proofErr w:type="gramEnd"/>
      <w:r w:rsidRPr="002A7FCF">
        <w:rPr>
          <w:rFonts w:ascii="Times New Roman" w:hAnsi="Times New Roman" w:cs="Times New Roman"/>
          <w:sz w:val="24"/>
          <w:szCs w:val="24"/>
        </w:rPr>
        <w:t xml:space="preserve"> и на работах с вредными и (или) опасными условиями труда, утвержденными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Приказом Министерства здравоохранения и социального развития РФ от 12.04.2011 г. № 302н;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извещать немедленно своего непосредственного или вышестоящего руководителя о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любой ситуации, угрожающей жизни и здоровью людей, о каждом несчастном случае,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происшедшем на производстве, или об ухудшении состояния своего здоровья, в том числе о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2A7FCF">
        <w:rPr>
          <w:rFonts w:ascii="Times New Roman" w:hAnsi="Times New Roman" w:cs="Times New Roman"/>
          <w:sz w:val="24"/>
          <w:szCs w:val="24"/>
        </w:rPr>
        <w:t>проявлении</w:t>
      </w:r>
      <w:proofErr w:type="gramEnd"/>
      <w:r w:rsidRPr="002A7FCF">
        <w:rPr>
          <w:rFonts w:ascii="Times New Roman" w:hAnsi="Times New Roman" w:cs="Times New Roman"/>
          <w:sz w:val="24"/>
          <w:szCs w:val="24"/>
        </w:rPr>
        <w:t xml:space="preserve"> признаков острого профзаболевания (отравления);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в случае возникновения на рабочем месте ситуации, угрожающей жизни и здоровью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 xml:space="preserve">работника, а также при не обеспечении необходимыми средствами </w:t>
      </w:r>
      <w:proofErr w:type="gramStart"/>
      <w:r w:rsidRPr="002A7FCF">
        <w:rPr>
          <w:rFonts w:ascii="Times New Roman" w:hAnsi="Times New Roman" w:cs="Times New Roman"/>
          <w:sz w:val="24"/>
          <w:szCs w:val="24"/>
        </w:rPr>
        <w:t>индивидуальной</w:t>
      </w:r>
      <w:proofErr w:type="gramEnd"/>
      <w:r w:rsidRPr="002A7FCF">
        <w:rPr>
          <w:rFonts w:ascii="Times New Roman" w:hAnsi="Times New Roman" w:cs="Times New Roman"/>
          <w:sz w:val="24"/>
          <w:szCs w:val="24"/>
        </w:rPr>
        <w:t xml:space="preserve"> и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коллективной защиты работник имеет право отказаться от выполнения работы до устранения</w:t>
      </w:r>
    </w:p>
    <w:p w:rsidR="00B7650E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выявленных нарушений.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7.2. </w:t>
      </w:r>
      <w:r w:rsidRPr="002A7FCF">
        <w:rPr>
          <w:rFonts w:ascii="Times New Roman" w:hAnsi="Times New Roman" w:cs="Times New Roman"/>
          <w:sz w:val="24"/>
          <w:szCs w:val="24"/>
        </w:rPr>
        <w:t>Техника безопасности и производственная санитария: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2A7FCF">
        <w:rPr>
          <w:rFonts w:ascii="Times New Roman" w:hAnsi="Times New Roman" w:cs="Times New Roman"/>
          <w:sz w:val="24"/>
          <w:szCs w:val="24"/>
        </w:rPr>
        <w:t>.2.1.Работодатель обязан обеспечить работникам:</w:t>
      </w:r>
    </w:p>
    <w:p w:rsidR="00B7650E" w:rsidRPr="002A7FCF" w:rsidRDefault="00B7650E" w:rsidP="004B7047">
      <w:pPr>
        <w:ind w:left="708"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безопасные условия труда,</w:t>
      </w:r>
    </w:p>
    <w:p w:rsidR="00B7650E" w:rsidRPr="002A7FCF" w:rsidRDefault="00B7650E" w:rsidP="004B7047">
      <w:pPr>
        <w:ind w:left="708"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надлежащее техническое оборудование рабочих мест,</w:t>
      </w:r>
    </w:p>
    <w:p w:rsidR="00B7650E" w:rsidRPr="002A7FCF" w:rsidRDefault="00B7650E" w:rsidP="004B7047">
      <w:pPr>
        <w:ind w:left="708"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нормы освещенности,</w:t>
      </w:r>
    </w:p>
    <w:p w:rsidR="00B7650E" w:rsidRPr="002A7FCF" w:rsidRDefault="00B7650E" w:rsidP="004B7047">
      <w:pPr>
        <w:ind w:left="708"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температурный режим,</w:t>
      </w:r>
    </w:p>
    <w:p w:rsidR="00B7650E" w:rsidRPr="002A7FCF" w:rsidRDefault="00B7650E" w:rsidP="004B7047">
      <w:pPr>
        <w:ind w:left="708"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lastRenderedPageBreak/>
        <w:t>- безопасность технических средств и бытовых приборов.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2A7FCF">
        <w:rPr>
          <w:rFonts w:ascii="Times New Roman" w:hAnsi="Times New Roman" w:cs="Times New Roman"/>
          <w:sz w:val="24"/>
          <w:szCs w:val="24"/>
        </w:rPr>
        <w:t>.2.3. Все работники обязаны соблюдать требования по охране труда, пожарной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безопасности и производственной санитарии: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курение разрешается в специально отведенных местах,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запрещается по окончания рабочего дня оставлять в рабочем состоянии компьютеры и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принтеры, светокопировальную технику, электротехнику и приборы,</w:t>
      </w:r>
    </w:p>
    <w:p w:rsidR="00B7650E" w:rsidRPr="002A7FCF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- для предупреждения опасности производственного травматизма каждый работник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2A7FCF">
        <w:rPr>
          <w:rFonts w:ascii="Times New Roman" w:hAnsi="Times New Roman" w:cs="Times New Roman"/>
          <w:sz w:val="24"/>
          <w:szCs w:val="24"/>
        </w:rPr>
        <w:t>обязан</w:t>
      </w:r>
      <w:proofErr w:type="gramEnd"/>
      <w:r w:rsidRPr="002A7FCF">
        <w:rPr>
          <w:rFonts w:ascii="Times New Roman" w:hAnsi="Times New Roman" w:cs="Times New Roman"/>
          <w:sz w:val="24"/>
          <w:szCs w:val="24"/>
        </w:rPr>
        <w:t xml:space="preserve"> содержать в хорошем состоянии технику, доверенную ему для выполнения</w:t>
      </w:r>
    </w:p>
    <w:p w:rsidR="00B7650E" w:rsidRPr="002A7FCF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должностных обязанностей, о любой неполадке необходимо немедленно сообщать</w:t>
      </w:r>
    </w:p>
    <w:p w:rsidR="00B7650E" w:rsidRDefault="00B7650E" w:rsidP="004B7047">
      <w:pPr>
        <w:rPr>
          <w:rFonts w:ascii="Times New Roman" w:hAnsi="Times New Roman" w:cs="Times New Roman"/>
          <w:sz w:val="24"/>
          <w:szCs w:val="24"/>
        </w:rPr>
      </w:pPr>
      <w:r w:rsidRPr="002A7FCF">
        <w:rPr>
          <w:rFonts w:ascii="Times New Roman" w:hAnsi="Times New Roman" w:cs="Times New Roman"/>
          <w:sz w:val="24"/>
          <w:szCs w:val="24"/>
        </w:rPr>
        <w:t>руководителю структурного подразделения.</w:t>
      </w:r>
    </w:p>
    <w:p w:rsidR="00B7650E" w:rsidRPr="004D26E1" w:rsidRDefault="00B7650E" w:rsidP="004B7047">
      <w:pPr>
        <w:rPr>
          <w:rFonts w:ascii="Times New Roman" w:hAnsi="Times New Roman" w:cs="Times New Roman"/>
          <w:i/>
          <w:iCs/>
          <w:sz w:val="24"/>
          <w:szCs w:val="24"/>
        </w:rPr>
      </w:pPr>
    </w:p>
    <w:p w:rsidR="00D314A0" w:rsidRDefault="00B7650E" w:rsidP="004B704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314A0">
        <w:rPr>
          <w:rFonts w:ascii="Times New Roman" w:hAnsi="Times New Roman" w:cs="Times New Roman"/>
          <w:b/>
          <w:bCs/>
          <w:sz w:val="28"/>
          <w:szCs w:val="28"/>
        </w:rPr>
        <w:t>8. Регулирование труда женщин (лиц с семейными обязанностями)</w:t>
      </w:r>
    </w:p>
    <w:p w:rsidR="00B7650E" w:rsidRPr="00D314A0" w:rsidRDefault="00B7650E" w:rsidP="004B704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314A0">
        <w:rPr>
          <w:rFonts w:ascii="Times New Roman" w:hAnsi="Times New Roman" w:cs="Times New Roman"/>
          <w:b/>
          <w:bCs/>
          <w:sz w:val="28"/>
          <w:szCs w:val="28"/>
        </w:rPr>
        <w:t xml:space="preserve"> и молодежи</w:t>
      </w:r>
    </w:p>
    <w:p w:rsidR="00B7650E" w:rsidRPr="004D26E1" w:rsidRDefault="00B7650E" w:rsidP="004B704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 xml:space="preserve">8.1. На женщин (лиц с семейными обязанностями), являющихся работниками учреждения, распространяются гарантии и льготы, предусмотренные для этих категорий работников трудовым законодательством. </w:t>
      </w:r>
    </w:p>
    <w:p w:rsidR="00B7650E" w:rsidRPr="004D26E1" w:rsidRDefault="00B7650E" w:rsidP="00F10E1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8.2.</w:t>
      </w:r>
      <w:r w:rsidRPr="004D26E1">
        <w:rPr>
          <w:rFonts w:ascii="Times New Roman" w:hAnsi="Times New Roman" w:cs="Times New Roman"/>
          <w:sz w:val="24"/>
          <w:szCs w:val="24"/>
        </w:rPr>
        <w:tab/>
        <w:t>Беременные  женщины в соответствии  с  медицинским  заключением и по их зая</w:t>
      </w:r>
      <w:r w:rsidRPr="004D26E1">
        <w:rPr>
          <w:rFonts w:ascii="Times New Roman" w:hAnsi="Times New Roman" w:cs="Times New Roman"/>
          <w:sz w:val="24"/>
          <w:szCs w:val="24"/>
        </w:rPr>
        <w:t>в</w:t>
      </w:r>
      <w:r w:rsidRPr="004D26E1">
        <w:rPr>
          <w:rFonts w:ascii="Times New Roman" w:hAnsi="Times New Roman" w:cs="Times New Roman"/>
          <w:sz w:val="24"/>
          <w:szCs w:val="24"/>
        </w:rPr>
        <w:t>лению переводятся на другую работу, исключающую воздействие неблагоприятных факторов, с сохранением среднего заработка по прежней работе. При прохождении обязательного диспансе</w:t>
      </w:r>
      <w:r w:rsidRPr="004D26E1">
        <w:rPr>
          <w:rFonts w:ascii="Times New Roman" w:hAnsi="Times New Roman" w:cs="Times New Roman"/>
          <w:sz w:val="24"/>
          <w:szCs w:val="24"/>
        </w:rPr>
        <w:t>р</w:t>
      </w:r>
      <w:r w:rsidRPr="004D26E1">
        <w:rPr>
          <w:rFonts w:ascii="Times New Roman" w:hAnsi="Times New Roman" w:cs="Times New Roman"/>
          <w:sz w:val="24"/>
          <w:szCs w:val="24"/>
        </w:rPr>
        <w:t xml:space="preserve">ного обследования в медицинских учреждениях за беременными женщинами сохраняется средний заработок по месту работы. </w:t>
      </w:r>
    </w:p>
    <w:p w:rsidR="00B7650E" w:rsidRPr="004D26E1" w:rsidRDefault="00B7650E" w:rsidP="00F10E1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8.3.</w:t>
      </w:r>
      <w:r w:rsidRPr="004D26E1">
        <w:rPr>
          <w:rFonts w:ascii="Times New Roman" w:hAnsi="Times New Roman" w:cs="Times New Roman"/>
          <w:sz w:val="24"/>
          <w:szCs w:val="24"/>
        </w:rPr>
        <w:tab/>
        <w:t>Женщинам по их заявлению в соответствии с медицинским заключением предоста</w:t>
      </w:r>
      <w:r w:rsidRPr="004D26E1">
        <w:rPr>
          <w:rFonts w:ascii="Times New Roman" w:hAnsi="Times New Roman" w:cs="Times New Roman"/>
          <w:sz w:val="24"/>
          <w:szCs w:val="24"/>
        </w:rPr>
        <w:t>в</w:t>
      </w:r>
      <w:r w:rsidRPr="004D26E1">
        <w:rPr>
          <w:rFonts w:ascii="Times New Roman" w:hAnsi="Times New Roman" w:cs="Times New Roman"/>
          <w:sz w:val="24"/>
          <w:szCs w:val="24"/>
        </w:rPr>
        <w:t>ляются отпуска по беременности и родам продолжительностью 70 календарных дней до родов и 70 - после родов с выплатой пособия по государственному социальному страхованию в устано</w:t>
      </w:r>
      <w:r w:rsidRPr="004D26E1">
        <w:rPr>
          <w:rFonts w:ascii="Times New Roman" w:hAnsi="Times New Roman" w:cs="Times New Roman"/>
          <w:sz w:val="24"/>
          <w:szCs w:val="24"/>
        </w:rPr>
        <w:t>в</w:t>
      </w:r>
      <w:r w:rsidRPr="004D26E1">
        <w:rPr>
          <w:rFonts w:ascii="Times New Roman" w:hAnsi="Times New Roman" w:cs="Times New Roman"/>
          <w:sz w:val="24"/>
          <w:szCs w:val="24"/>
        </w:rPr>
        <w:t>ленном законом размере. По заявлению женщины, ей предоставляется отпуск по уходу за ребе</w:t>
      </w:r>
      <w:r w:rsidRPr="004D26E1">
        <w:rPr>
          <w:rFonts w:ascii="Times New Roman" w:hAnsi="Times New Roman" w:cs="Times New Roman"/>
          <w:sz w:val="24"/>
          <w:szCs w:val="24"/>
        </w:rPr>
        <w:t>н</w:t>
      </w:r>
      <w:r w:rsidRPr="004D26E1">
        <w:rPr>
          <w:rFonts w:ascii="Times New Roman" w:hAnsi="Times New Roman" w:cs="Times New Roman"/>
          <w:sz w:val="24"/>
          <w:szCs w:val="24"/>
        </w:rPr>
        <w:t>ком до достижения им возраста трех лет. На период отпуска по уходу за ребенком за работником сохраняется место работы (должность).</w:t>
      </w:r>
    </w:p>
    <w:p w:rsidR="00B7650E" w:rsidRPr="004D26E1" w:rsidRDefault="00B7650E" w:rsidP="00F10E1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8.4. Перед отпуском по беременности и родам или непосредственно после него, либо по окончании отпуска по уходу за ребенком женщине по ее желанию предоставляется ежегодный оплачиваемый отпуск независимо от стажа работы в данном учреждении.</w:t>
      </w:r>
    </w:p>
    <w:p w:rsidR="00B7650E" w:rsidRPr="004D26E1" w:rsidRDefault="00B7650E" w:rsidP="00F10E1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4D26E1">
        <w:rPr>
          <w:rFonts w:ascii="Times New Roman" w:hAnsi="Times New Roman" w:cs="Times New Roman"/>
          <w:sz w:val="24"/>
          <w:szCs w:val="24"/>
        </w:rPr>
        <w:t>.</w:t>
      </w:r>
      <w:r w:rsidRPr="004D26E1">
        <w:rPr>
          <w:rFonts w:ascii="Times New Roman" w:hAnsi="Times New Roman" w:cs="Times New Roman"/>
          <w:sz w:val="24"/>
          <w:szCs w:val="24"/>
        </w:rPr>
        <w:tab/>
        <w:t>Работающим женщинам, имеющим детей в возрасте до полутора лет, предоставл</w:t>
      </w:r>
      <w:r w:rsidRPr="004D26E1">
        <w:rPr>
          <w:rFonts w:ascii="Times New Roman" w:hAnsi="Times New Roman" w:cs="Times New Roman"/>
          <w:sz w:val="24"/>
          <w:szCs w:val="24"/>
        </w:rPr>
        <w:t>я</w:t>
      </w:r>
      <w:r w:rsidRPr="004D26E1">
        <w:rPr>
          <w:rFonts w:ascii="Times New Roman" w:hAnsi="Times New Roman" w:cs="Times New Roman"/>
          <w:sz w:val="24"/>
          <w:szCs w:val="24"/>
        </w:rPr>
        <w:t>ются помимо перерыва для отдыха и питания,  дополнительные перерывы для  кормления ребенка не реже чем через  каждые 3 часа непрерывной работы продолжительностью не менее 30 минут каждый.  По заявлению женщины перерывы для кормления ребенка присоединяются к перерыву для отдыха и питания, либо в суммированном виде переносятся как на начало, так и на конец р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бочего дня с соответствующим его сокращением.</w:t>
      </w:r>
    </w:p>
    <w:p w:rsidR="00B7650E" w:rsidRPr="004D26E1" w:rsidRDefault="00B7650E" w:rsidP="00F10E16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8.6</w:t>
      </w:r>
      <w:r w:rsidRPr="004D26E1">
        <w:rPr>
          <w:rFonts w:ascii="Times New Roman" w:hAnsi="Times New Roman" w:cs="Times New Roman"/>
          <w:sz w:val="24"/>
          <w:szCs w:val="24"/>
        </w:rPr>
        <w:t>.</w:t>
      </w:r>
      <w:r w:rsidRPr="004D26E1">
        <w:rPr>
          <w:rFonts w:ascii="Times New Roman" w:hAnsi="Times New Roman" w:cs="Times New Roman"/>
          <w:sz w:val="24"/>
          <w:szCs w:val="24"/>
        </w:rPr>
        <w:tab/>
        <w:t>Запрещается  направление в служебные командировки, привлечение к сверхурочной работе, работе в ночное время, выходные и нерабочие праздничные дни беременных женщин и лиц в возрасте до 18 лет. Направление в служебные командировки, привлечение к сверхурочной работе, работе в ночное время, выходные и нерабочие праздничные дни женщин, имеющие детей в возрасте до трех лет, допускаются только с их письменного согласия и при условии, что это не запрещено им медицинскими рекомендациями.</w:t>
      </w:r>
    </w:p>
    <w:p w:rsidR="00B7650E" w:rsidRPr="00882000" w:rsidRDefault="00B7650E" w:rsidP="00882000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8.7. </w:t>
      </w:r>
      <w:r w:rsidRPr="00882000">
        <w:rPr>
          <w:rFonts w:ascii="Times New Roman" w:hAnsi="Times New Roman" w:cs="Times New Roman"/>
          <w:sz w:val="24"/>
          <w:szCs w:val="24"/>
        </w:rPr>
        <w:t>Приоритетные направления в совместной деятел</w:t>
      </w:r>
      <w:r>
        <w:rPr>
          <w:rFonts w:ascii="Times New Roman" w:hAnsi="Times New Roman" w:cs="Times New Roman"/>
          <w:sz w:val="24"/>
          <w:szCs w:val="24"/>
        </w:rPr>
        <w:t xml:space="preserve">ьности по реализации молодежной </w:t>
      </w:r>
      <w:r w:rsidRPr="00882000">
        <w:rPr>
          <w:rFonts w:ascii="Times New Roman" w:hAnsi="Times New Roman" w:cs="Times New Roman"/>
          <w:sz w:val="24"/>
          <w:szCs w:val="24"/>
        </w:rPr>
        <w:t>п</w:t>
      </w:r>
      <w:r w:rsidRPr="00882000">
        <w:rPr>
          <w:rFonts w:ascii="Times New Roman" w:hAnsi="Times New Roman" w:cs="Times New Roman"/>
          <w:sz w:val="24"/>
          <w:szCs w:val="24"/>
        </w:rPr>
        <w:t>о</w:t>
      </w:r>
      <w:r w:rsidRPr="00882000">
        <w:rPr>
          <w:rFonts w:ascii="Times New Roman" w:hAnsi="Times New Roman" w:cs="Times New Roman"/>
          <w:sz w:val="24"/>
          <w:szCs w:val="24"/>
        </w:rPr>
        <w:t>литики в государственных учреждениях:</w:t>
      </w:r>
    </w:p>
    <w:p w:rsidR="00B7650E" w:rsidRPr="00882000" w:rsidRDefault="00B7650E" w:rsidP="00E477E1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- проведение работы с молодежью в государственных учреждениях в целях закрепления в них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2000">
        <w:rPr>
          <w:rFonts w:ascii="Times New Roman" w:hAnsi="Times New Roman" w:cs="Times New Roman"/>
          <w:sz w:val="24"/>
          <w:szCs w:val="24"/>
        </w:rPr>
        <w:t>молодых специалистов;</w:t>
      </w:r>
    </w:p>
    <w:p w:rsidR="00B7650E" w:rsidRPr="00882000" w:rsidRDefault="00B7650E" w:rsidP="0088200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- содействие повышению их профессиональной квалификации и служебному росту;</w:t>
      </w:r>
    </w:p>
    <w:p w:rsidR="00B7650E" w:rsidRPr="00882000" w:rsidRDefault="00B7650E" w:rsidP="0088200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- развитие творческой активности молодежи;</w:t>
      </w:r>
    </w:p>
    <w:p w:rsidR="00B7650E" w:rsidRPr="00882000" w:rsidRDefault="00B7650E" w:rsidP="0088200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- обеспечение их правовой и социальной защищенности;</w:t>
      </w:r>
    </w:p>
    <w:p w:rsidR="00B7650E" w:rsidRPr="00882000" w:rsidRDefault="00B7650E" w:rsidP="0088200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- обеспечение активизации и поддержки молодежного досуга, физкультурно-оздоровительной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882000">
        <w:rPr>
          <w:rFonts w:ascii="Times New Roman" w:hAnsi="Times New Roman" w:cs="Times New Roman"/>
          <w:sz w:val="24"/>
          <w:szCs w:val="24"/>
        </w:rPr>
        <w:t>и спортивной работы.</w:t>
      </w:r>
    </w:p>
    <w:p w:rsidR="00B7650E" w:rsidRPr="00882000" w:rsidRDefault="00B7650E" w:rsidP="0088200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>8.</w:t>
      </w:r>
      <w:r w:rsidRPr="00882000">
        <w:rPr>
          <w:rFonts w:ascii="Times New Roman" w:hAnsi="Times New Roman" w:cs="Times New Roman"/>
          <w:sz w:val="24"/>
          <w:szCs w:val="24"/>
        </w:rPr>
        <w:t xml:space="preserve"> Работодатель обеспечивает:</w:t>
      </w:r>
    </w:p>
    <w:p w:rsidR="00B7650E" w:rsidRPr="00882000" w:rsidRDefault="00B7650E" w:rsidP="0088200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lastRenderedPageBreak/>
        <w:t>8.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882000">
        <w:rPr>
          <w:rFonts w:ascii="Times New Roman" w:hAnsi="Times New Roman" w:cs="Times New Roman"/>
          <w:sz w:val="24"/>
          <w:szCs w:val="24"/>
        </w:rPr>
        <w:t>.1. Организацию работ по формированию и обучен</w:t>
      </w:r>
      <w:r>
        <w:rPr>
          <w:rFonts w:ascii="Times New Roman" w:hAnsi="Times New Roman" w:cs="Times New Roman"/>
          <w:sz w:val="24"/>
          <w:szCs w:val="24"/>
        </w:rPr>
        <w:t xml:space="preserve">ию резерва из числа молодежи на </w:t>
      </w:r>
      <w:r w:rsidRPr="00882000">
        <w:rPr>
          <w:rFonts w:ascii="Times New Roman" w:hAnsi="Times New Roman" w:cs="Times New Roman"/>
          <w:sz w:val="24"/>
          <w:szCs w:val="24"/>
        </w:rPr>
        <w:t>р</w:t>
      </w:r>
      <w:r w:rsidRPr="00882000">
        <w:rPr>
          <w:rFonts w:ascii="Times New Roman" w:hAnsi="Times New Roman" w:cs="Times New Roman"/>
          <w:sz w:val="24"/>
          <w:szCs w:val="24"/>
        </w:rPr>
        <w:t>у</w:t>
      </w:r>
      <w:r w:rsidRPr="00882000">
        <w:rPr>
          <w:rFonts w:ascii="Times New Roman" w:hAnsi="Times New Roman" w:cs="Times New Roman"/>
          <w:sz w:val="24"/>
          <w:szCs w:val="24"/>
        </w:rPr>
        <w:t>ководящие должности.</w:t>
      </w:r>
    </w:p>
    <w:p w:rsidR="00B7650E" w:rsidRPr="00882000" w:rsidRDefault="00B7650E" w:rsidP="0088200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882000">
        <w:rPr>
          <w:rFonts w:ascii="Times New Roman" w:hAnsi="Times New Roman" w:cs="Times New Roman"/>
          <w:sz w:val="24"/>
          <w:szCs w:val="24"/>
        </w:rPr>
        <w:t>.2. Установление ежемесячной надбавки 30% в т</w:t>
      </w:r>
      <w:r>
        <w:rPr>
          <w:rFonts w:ascii="Times New Roman" w:hAnsi="Times New Roman" w:cs="Times New Roman"/>
          <w:sz w:val="24"/>
          <w:szCs w:val="24"/>
        </w:rPr>
        <w:t xml:space="preserve">ечение пяти лет после окончания </w:t>
      </w:r>
      <w:r w:rsidRPr="00882000">
        <w:rPr>
          <w:rFonts w:ascii="Times New Roman" w:hAnsi="Times New Roman" w:cs="Times New Roman"/>
          <w:sz w:val="24"/>
          <w:szCs w:val="24"/>
        </w:rPr>
        <w:t>уче</w:t>
      </w:r>
      <w:r w:rsidRPr="00882000">
        <w:rPr>
          <w:rFonts w:ascii="Times New Roman" w:hAnsi="Times New Roman" w:cs="Times New Roman"/>
          <w:sz w:val="24"/>
          <w:szCs w:val="24"/>
        </w:rPr>
        <w:t>б</w:t>
      </w:r>
      <w:r w:rsidRPr="00882000">
        <w:rPr>
          <w:rFonts w:ascii="Times New Roman" w:hAnsi="Times New Roman" w:cs="Times New Roman"/>
          <w:sz w:val="24"/>
          <w:szCs w:val="24"/>
        </w:rPr>
        <w:t>ного заведения для молодых специалистов (в соответствии с по</w:t>
      </w:r>
      <w:r>
        <w:rPr>
          <w:rFonts w:ascii="Times New Roman" w:hAnsi="Times New Roman" w:cs="Times New Roman"/>
          <w:sz w:val="24"/>
          <w:szCs w:val="24"/>
        </w:rPr>
        <w:t xml:space="preserve">дпунктом 5.6. </w:t>
      </w:r>
      <w:r w:rsidRPr="00882000">
        <w:rPr>
          <w:rFonts w:ascii="Times New Roman" w:hAnsi="Times New Roman" w:cs="Times New Roman"/>
          <w:sz w:val="24"/>
          <w:szCs w:val="24"/>
        </w:rPr>
        <w:t>постановления Яр</w:t>
      </w:r>
      <w:r w:rsidRPr="00882000">
        <w:rPr>
          <w:rFonts w:ascii="Times New Roman" w:hAnsi="Times New Roman" w:cs="Times New Roman"/>
          <w:sz w:val="24"/>
          <w:szCs w:val="24"/>
        </w:rPr>
        <w:t>о</w:t>
      </w:r>
      <w:r w:rsidRPr="00882000">
        <w:rPr>
          <w:rFonts w:ascii="Times New Roman" w:hAnsi="Times New Roman" w:cs="Times New Roman"/>
          <w:sz w:val="24"/>
          <w:szCs w:val="24"/>
        </w:rPr>
        <w:t>славской области от 09.07.2008 г. №34</w:t>
      </w:r>
      <w:r>
        <w:rPr>
          <w:rFonts w:ascii="Times New Roman" w:hAnsi="Times New Roman" w:cs="Times New Roman"/>
          <w:sz w:val="24"/>
          <w:szCs w:val="24"/>
        </w:rPr>
        <w:t>1/</w:t>
      </w:r>
      <w:proofErr w:type="gramStart"/>
      <w:r>
        <w:rPr>
          <w:rFonts w:ascii="Times New Roman" w:hAnsi="Times New Roman" w:cs="Times New Roman"/>
          <w:sz w:val="24"/>
          <w:szCs w:val="24"/>
        </w:rPr>
        <w:t>п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«Об оплате труда работников </w:t>
      </w:r>
      <w:r w:rsidRPr="00882000">
        <w:rPr>
          <w:rFonts w:ascii="Times New Roman" w:hAnsi="Times New Roman" w:cs="Times New Roman"/>
          <w:sz w:val="24"/>
          <w:szCs w:val="24"/>
        </w:rPr>
        <w:t>государственных учр</w:t>
      </w:r>
      <w:r w:rsidRPr="00882000">
        <w:rPr>
          <w:rFonts w:ascii="Times New Roman" w:hAnsi="Times New Roman" w:cs="Times New Roman"/>
          <w:sz w:val="24"/>
          <w:szCs w:val="24"/>
        </w:rPr>
        <w:t>е</w:t>
      </w:r>
      <w:r w:rsidRPr="00882000">
        <w:rPr>
          <w:rFonts w:ascii="Times New Roman" w:hAnsi="Times New Roman" w:cs="Times New Roman"/>
          <w:sz w:val="24"/>
          <w:szCs w:val="24"/>
        </w:rPr>
        <w:t xml:space="preserve">ждений социальной защиты </w:t>
      </w:r>
      <w:r>
        <w:rPr>
          <w:rFonts w:ascii="Times New Roman" w:hAnsi="Times New Roman" w:cs="Times New Roman"/>
          <w:sz w:val="24"/>
          <w:szCs w:val="24"/>
        </w:rPr>
        <w:t xml:space="preserve">населения Ярославской области и </w:t>
      </w:r>
      <w:r w:rsidRPr="00882000">
        <w:rPr>
          <w:rFonts w:ascii="Times New Roman" w:hAnsi="Times New Roman" w:cs="Times New Roman"/>
          <w:sz w:val="24"/>
          <w:szCs w:val="24"/>
        </w:rPr>
        <w:t>признании утратившим силу пост</w:t>
      </w:r>
      <w:r w:rsidRPr="00882000">
        <w:rPr>
          <w:rFonts w:ascii="Times New Roman" w:hAnsi="Times New Roman" w:cs="Times New Roman"/>
          <w:sz w:val="24"/>
          <w:szCs w:val="24"/>
        </w:rPr>
        <w:t>а</w:t>
      </w:r>
      <w:r w:rsidRPr="00882000">
        <w:rPr>
          <w:rFonts w:ascii="Times New Roman" w:hAnsi="Times New Roman" w:cs="Times New Roman"/>
          <w:sz w:val="24"/>
          <w:szCs w:val="24"/>
        </w:rPr>
        <w:t>новления Администрации области от 19.12.2006 №312/а»).</w:t>
      </w:r>
    </w:p>
    <w:p w:rsidR="00B7650E" w:rsidRPr="00882000" w:rsidRDefault="00B7650E" w:rsidP="0088200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882000">
        <w:rPr>
          <w:rFonts w:ascii="Times New Roman" w:hAnsi="Times New Roman" w:cs="Times New Roman"/>
          <w:sz w:val="24"/>
          <w:szCs w:val="24"/>
        </w:rPr>
        <w:t>.3. Молодым специалистам, работающим в сельск</w:t>
      </w:r>
      <w:r>
        <w:rPr>
          <w:rFonts w:ascii="Times New Roman" w:hAnsi="Times New Roman" w:cs="Times New Roman"/>
          <w:sz w:val="24"/>
          <w:szCs w:val="24"/>
        </w:rPr>
        <w:t xml:space="preserve">ой местности, должностной оклад </w:t>
      </w:r>
      <w:r w:rsidRPr="00882000">
        <w:rPr>
          <w:rFonts w:ascii="Times New Roman" w:hAnsi="Times New Roman" w:cs="Times New Roman"/>
          <w:sz w:val="24"/>
          <w:szCs w:val="24"/>
        </w:rPr>
        <w:t>п</w:t>
      </w:r>
      <w:r w:rsidRPr="00882000">
        <w:rPr>
          <w:rFonts w:ascii="Times New Roman" w:hAnsi="Times New Roman" w:cs="Times New Roman"/>
          <w:sz w:val="24"/>
          <w:szCs w:val="24"/>
        </w:rPr>
        <w:t>о</w:t>
      </w:r>
      <w:r w:rsidRPr="00882000">
        <w:rPr>
          <w:rFonts w:ascii="Times New Roman" w:hAnsi="Times New Roman" w:cs="Times New Roman"/>
          <w:sz w:val="24"/>
          <w:szCs w:val="24"/>
        </w:rPr>
        <w:t>вышается на 30% сроком на первые 5 лет работы (в</w:t>
      </w:r>
      <w:r>
        <w:rPr>
          <w:rFonts w:ascii="Times New Roman" w:hAnsi="Times New Roman" w:cs="Times New Roman"/>
          <w:sz w:val="24"/>
          <w:szCs w:val="24"/>
        </w:rPr>
        <w:t xml:space="preserve"> соответствии с п.п. 4.1. абз.2 </w:t>
      </w:r>
      <w:r w:rsidRPr="00882000">
        <w:rPr>
          <w:rFonts w:ascii="Times New Roman" w:hAnsi="Times New Roman" w:cs="Times New Roman"/>
          <w:sz w:val="24"/>
          <w:szCs w:val="24"/>
        </w:rPr>
        <w:t>постановления Ярославской области от 09.07.2008 г. №34</w:t>
      </w:r>
      <w:r>
        <w:rPr>
          <w:rFonts w:ascii="Times New Roman" w:hAnsi="Times New Roman" w:cs="Times New Roman"/>
          <w:sz w:val="24"/>
          <w:szCs w:val="24"/>
        </w:rPr>
        <w:t>1/</w:t>
      </w:r>
      <w:proofErr w:type="gramStart"/>
      <w:r>
        <w:rPr>
          <w:rFonts w:ascii="Times New Roman" w:hAnsi="Times New Roman" w:cs="Times New Roman"/>
          <w:sz w:val="24"/>
          <w:szCs w:val="24"/>
        </w:rPr>
        <w:t>п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«Об оплате труда работников </w:t>
      </w:r>
      <w:r w:rsidRPr="00882000">
        <w:rPr>
          <w:rFonts w:ascii="Times New Roman" w:hAnsi="Times New Roman" w:cs="Times New Roman"/>
          <w:sz w:val="24"/>
          <w:szCs w:val="24"/>
        </w:rPr>
        <w:t xml:space="preserve">государственных учреждений социальной защиты </w:t>
      </w:r>
      <w:r>
        <w:rPr>
          <w:rFonts w:ascii="Times New Roman" w:hAnsi="Times New Roman" w:cs="Times New Roman"/>
          <w:sz w:val="24"/>
          <w:szCs w:val="24"/>
        </w:rPr>
        <w:t xml:space="preserve">населения Ярославской области и </w:t>
      </w:r>
      <w:r w:rsidRPr="00882000">
        <w:rPr>
          <w:rFonts w:ascii="Times New Roman" w:hAnsi="Times New Roman" w:cs="Times New Roman"/>
          <w:sz w:val="24"/>
          <w:szCs w:val="24"/>
        </w:rPr>
        <w:t>признании утратившим силу постановления Администрации области от 19.12.2006 №312/а»).</w:t>
      </w:r>
    </w:p>
    <w:p w:rsidR="00B7650E" w:rsidRPr="00882000" w:rsidRDefault="00B7650E" w:rsidP="0088200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882000">
        <w:rPr>
          <w:rFonts w:ascii="Times New Roman" w:hAnsi="Times New Roman" w:cs="Times New Roman"/>
          <w:sz w:val="24"/>
          <w:szCs w:val="24"/>
        </w:rPr>
        <w:t>.4. Проведение плановой подготовки и повышения квалификации молодых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2000">
        <w:rPr>
          <w:rFonts w:ascii="Times New Roman" w:hAnsi="Times New Roman" w:cs="Times New Roman"/>
          <w:sz w:val="24"/>
          <w:szCs w:val="24"/>
        </w:rPr>
        <w:t>специал</w:t>
      </w:r>
      <w:r w:rsidRPr="00882000">
        <w:rPr>
          <w:rFonts w:ascii="Times New Roman" w:hAnsi="Times New Roman" w:cs="Times New Roman"/>
          <w:sz w:val="24"/>
          <w:szCs w:val="24"/>
        </w:rPr>
        <w:t>и</w:t>
      </w:r>
      <w:r w:rsidRPr="00882000">
        <w:rPr>
          <w:rFonts w:ascii="Times New Roman" w:hAnsi="Times New Roman" w:cs="Times New Roman"/>
          <w:sz w:val="24"/>
          <w:szCs w:val="24"/>
        </w:rPr>
        <w:t>стов.</w:t>
      </w:r>
    </w:p>
    <w:p w:rsidR="00B7650E" w:rsidRPr="00882000" w:rsidRDefault="00B7650E" w:rsidP="00882000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882000">
        <w:rPr>
          <w:rFonts w:ascii="Times New Roman" w:hAnsi="Times New Roman" w:cs="Times New Roman"/>
          <w:sz w:val="24"/>
          <w:szCs w:val="24"/>
        </w:rPr>
        <w:t>.5. Осуществление профессиональной подготов</w:t>
      </w:r>
      <w:r>
        <w:rPr>
          <w:rFonts w:ascii="Times New Roman" w:hAnsi="Times New Roman" w:cs="Times New Roman"/>
          <w:sz w:val="24"/>
          <w:szCs w:val="24"/>
        </w:rPr>
        <w:t xml:space="preserve">ки и повышения квалификации для </w:t>
      </w:r>
      <w:r w:rsidRPr="00882000">
        <w:rPr>
          <w:rFonts w:ascii="Times New Roman" w:hAnsi="Times New Roman" w:cs="Times New Roman"/>
          <w:sz w:val="24"/>
          <w:szCs w:val="24"/>
        </w:rPr>
        <w:t>же</w:t>
      </w:r>
      <w:r w:rsidRPr="00882000">
        <w:rPr>
          <w:rFonts w:ascii="Times New Roman" w:hAnsi="Times New Roman" w:cs="Times New Roman"/>
          <w:sz w:val="24"/>
          <w:szCs w:val="24"/>
        </w:rPr>
        <w:t>н</w:t>
      </w:r>
      <w:r w:rsidRPr="00882000">
        <w:rPr>
          <w:rFonts w:ascii="Times New Roman" w:hAnsi="Times New Roman" w:cs="Times New Roman"/>
          <w:sz w:val="24"/>
          <w:szCs w:val="24"/>
        </w:rPr>
        <w:t>щин, вышедших из декретного отпуска и отпуска по уход</w:t>
      </w:r>
      <w:r>
        <w:rPr>
          <w:rFonts w:ascii="Times New Roman" w:hAnsi="Times New Roman" w:cs="Times New Roman"/>
          <w:sz w:val="24"/>
          <w:szCs w:val="24"/>
        </w:rPr>
        <w:t xml:space="preserve">у за ребенком в течение первого </w:t>
      </w:r>
      <w:r w:rsidRPr="00882000">
        <w:rPr>
          <w:rFonts w:ascii="Times New Roman" w:hAnsi="Times New Roman" w:cs="Times New Roman"/>
          <w:sz w:val="24"/>
          <w:szCs w:val="24"/>
        </w:rPr>
        <w:t>года р</w:t>
      </w:r>
      <w:r w:rsidRPr="00882000">
        <w:rPr>
          <w:rFonts w:ascii="Times New Roman" w:hAnsi="Times New Roman" w:cs="Times New Roman"/>
          <w:sz w:val="24"/>
          <w:szCs w:val="24"/>
        </w:rPr>
        <w:t>а</w:t>
      </w:r>
      <w:r w:rsidRPr="00882000">
        <w:rPr>
          <w:rFonts w:ascii="Times New Roman" w:hAnsi="Times New Roman" w:cs="Times New Roman"/>
          <w:sz w:val="24"/>
          <w:szCs w:val="24"/>
        </w:rPr>
        <w:t>боты.</w:t>
      </w:r>
    </w:p>
    <w:p w:rsidR="00B7650E" w:rsidRPr="00882000" w:rsidRDefault="00B7650E" w:rsidP="000D4D2B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882000">
        <w:rPr>
          <w:rFonts w:ascii="Times New Roman" w:hAnsi="Times New Roman" w:cs="Times New Roman"/>
          <w:sz w:val="24"/>
          <w:szCs w:val="24"/>
        </w:rPr>
        <w:t>.6. Предоставление гарантий и компенсаций молодым специалистам для обучени</w:t>
      </w:r>
      <w:r>
        <w:rPr>
          <w:rFonts w:ascii="Times New Roman" w:hAnsi="Times New Roman" w:cs="Times New Roman"/>
          <w:sz w:val="24"/>
          <w:szCs w:val="24"/>
        </w:rPr>
        <w:t xml:space="preserve">я в </w:t>
      </w:r>
      <w:r w:rsidRPr="00882000">
        <w:rPr>
          <w:rFonts w:ascii="Times New Roman" w:hAnsi="Times New Roman" w:cs="Times New Roman"/>
          <w:sz w:val="24"/>
          <w:szCs w:val="24"/>
        </w:rPr>
        <w:t>о</w:t>
      </w:r>
      <w:r w:rsidRPr="00882000">
        <w:rPr>
          <w:rFonts w:ascii="Times New Roman" w:hAnsi="Times New Roman" w:cs="Times New Roman"/>
          <w:sz w:val="24"/>
          <w:szCs w:val="24"/>
        </w:rPr>
        <w:t>б</w:t>
      </w:r>
      <w:r w:rsidRPr="00882000">
        <w:rPr>
          <w:rFonts w:ascii="Times New Roman" w:hAnsi="Times New Roman" w:cs="Times New Roman"/>
          <w:sz w:val="24"/>
          <w:szCs w:val="24"/>
        </w:rPr>
        <w:t xml:space="preserve">разовательных и научных учреждениях в соответствии </w:t>
      </w:r>
      <w:r>
        <w:rPr>
          <w:rFonts w:ascii="Times New Roman" w:hAnsi="Times New Roman" w:cs="Times New Roman"/>
          <w:sz w:val="24"/>
          <w:szCs w:val="24"/>
        </w:rPr>
        <w:t xml:space="preserve">с действующим законодательством </w:t>
      </w:r>
      <w:r w:rsidRPr="00882000">
        <w:rPr>
          <w:rFonts w:ascii="Times New Roman" w:hAnsi="Times New Roman" w:cs="Times New Roman"/>
          <w:sz w:val="24"/>
          <w:szCs w:val="24"/>
        </w:rPr>
        <w:t>и ко</w:t>
      </w:r>
      <w:r w:rsidRPr="00882000">
        <w:rPr>
          <w:rFonts w:ascii="Times New Roman" w:hAnsi="Times New Roman" w:cs="Times New Roman"/>
          <w:sz w:val="24"/>
          <w:szCs w:val="24"/>
        </w:rPr>
        <w:t>л</w:t>
      </w:r>
      <w:r w:rsidRPr="00882000">
        <w:rPr>
          <w:rFonts w:ascii="Times New Roman" w:hAnsi="Times New Roman" w:cs="Times New Roman"/>
          <w:sz w:val="24"/>
          <w:szCs w:val="24"/>
        </w:rPr>
        <w:t>лективным договором.</w:t>
      </w:r>
    </w:p>
    <w:p w:rsidR="00B7650E" w:rsidRPr="00882000" w:rsidRDefault="00B7650E" w:rsidP="000D4D2B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82000"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882000">
        <w:rPr>
          <w:rFonts w:ascii="Times New Roman" w:hAnsi="Times New Roman" w:cs="Times New Roman"/>
          <w:sz w:val="24"/>
          <w:szCs w:val="24"/>
        </w:rPr>
        <w:t>.7. Работникам, направляемым на обучение Раб</w:t>
      </w:r>
      <w:r>
        <w:rPr>
          <w:rFonts w:ascii="Times New Roman" w:hAnsi="Times New Roman" w:cs="Times New Roman"/>
          <w:sz w:val="24"/>
          <w:szCs w:val="24"/>
        </w:rPr>
        <w:t xml:space="preserve">отодателем за счет организации, </w:t>
      </w:r>
      <w:r w:rsidRPr="00882000">
        <w:rPr>
          <w:rFonts w:ascii="Times New Roman" w:hAnsi="Times New Roman" w:cs="Times New Roman"/>
          <w:sz w:val="24"/>
          <w:szCs w:val="24"/>
        </w:rPr>
        <w:t>Работ</w:t>
      </w:r>
      <w:r w:rsidRPr="00882000">
        <w:rPr>
          <w:rFonts w:ascii="Times New Roman" w:hAnsi="Times New Roman" w:cs="Times New Roman"/>
          <w:sz w:val="24"/>
          <w:szCs w:val="24"/>
        </w:rPr>
        <w:t>о</w:t>
      </w:r>
      <w:r w:rsidRPr="00882000">
        <w:rPr>
          <w:rFonts w:ascii="Times New Roman" w:hAnsi="Times New Roman" w:cs="Times New Roman"/>
          <w:sz w:val="24"/>
          <w:szCs w:val="24"/>
        </w:rPr>
        <w:t>датель предоставляет дополнительные отпуска с сохранение</w:t>
      </w:r>
      <w:r>
        <w:rPr>
          <w:rFonts w:ascii="Times New Roman" w:hAnsi="Times New Roman" w:cs="Times New Roman"/>
          <w:sz w:val="24"/>
          <w:szCs w:val="24"/>
        </w:rPr>
        <w:t xml:space="preserve">м заработной платы в </w:t>
      </w:r>
      <w:r w:rsidRPr="00882000">
        <w:rPr>
          <w:rFonts w:ascii="Times New Roman" w:hAnsi="Times New Roman" w:cs="Times New Roman"/>
          <w:sz w:val="24"/>
          <w:szCs w:val="24"/>
        </w:rPr>
        <w:t>случаях и ра</w:t>
      </w:r>
      <w:r w:rsidRPr="00882000">
        <w:rPr>
          <w:rFonts w:ascii="Times New Roman" w:hAnsi="Times New Roman" w:cs="Times New Roman"/>
          <w:sz w:val="24"/>
          <w:szCs w:val="24"/>
        </w:rPr>
        <w:t>з</w:t>
      </w:r>
      <w:r w:rsidRPr="00882000">
        <w:rPr>
          <w:rFonts w:ascii="Times New Roman" w:hAnsi="Times New Roman" w:cs="Times New Roman"/>
          <w:sz w:val="24"/>
          <w:szCs w:val="24"/>
        </w:rPr>
        <w:t>мерах, предусмотренных ТК РФ.</w:t>
      </w:r>
    </w:p>
    <w:p w:rsidR="00B7650E" w:rsidRDefault="00B7650E" w:rsidP="000D4D2B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8.8</w:t>
      </w:r>
      <w:r w:rsidRPr="00882000">
        <w:rPr>
          <w:rFonts w:ascii="Times New Roman" w:hAnsi="Times New Roman" w:cs="Times New Roman"/>
          <w:sz w:val="24"/>
          <w:szCs w:val="24"/>
        </w:rPr>
        <w:t>.8. Стороны договорились, что в случае прохожд</w:t>
      </w:r>
      <w:r>
        <w:rPr>
          <w:rFonts w:ascii="Times New Roman" w:hAnsi="Times New Roman" w:cs="Times New Roman"/>
          <w:sz w:val="24"/>
          <w:szCs w:val="24"/>
        </w:rPr>
        <w:t xml:space="preserve">ения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обучения по направлению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за </w:t>
      </w:r>
      <w:r w:rsidRPr="00882000">
        <w:rPr>
          <w:rFonts w:ascii="Times New Roman" w:hAnsi="Times New Roman" w:cs="Times New Roman"/>
          <w:sz w:val="24"/>
          <w:szCs w:val="24"/>
        </w:rPr>
        <w:t>счет средств Работодателя, Работник обязан после про</w:t>
      </w:r>
      <w:r>
        <w:rPr>
          <w:rFonts w:ascii="Times New Roman" w:hAnsi="Times New Roman" w:cs="Times New Roman"/>
          <w:sz w:val="24"/>
          <w:szCs w:val="24"/>
        </w:rPr>
        <w:t xml:space="preserve">хождения обучения отработать по </w:t>
      </w:r>
      <w:r w:rsidRPr="00882000">
        <w:rPr>
          <w:rFonts w:ascii="Times New Roman" w:hAnsi="Times New Roman" w:cs="Times New Roman"/>
          <w:sz w:val="24"/>
          <w:szCs w:val="24"/>
        </w:rPr>
        <w:t>трудовому д</w:t>
      </w:r>
      <w:r w:rsidRPr="00882000">
        <w:rPr>
          <w:rFonts w:ascii="Times New Roman" w:hAnsi="Times New Roman" w:cs="Times New Roman"/>
          <w:sz w:val="24"/>
          <w:szCs w:val="24"/>
        </w:rPr>
        <w:t>о</w:t>
      </w:r>
      <w:r w:rsidRPr="00882000">
        <w:rPr>
          <w:rFonts w:ascii="Times New Roman" w:hAnsi="Times New Roman" w:cs="Times New Roman"/>
          <w:sz w:val="24"/>
          <w:szCs w:val="24"/>
        </w:rPr>
        <w:t>говору с Работодателем по месту его ра</w:t>
      </w:r>
      <w:r>
        <w:rPr>
          <w:rFonts w:ascii="Times New Roman" w:hAnsi="Times New Roman" w:cs="Times New Roman"/>
          <w:sz w:val="24"/>
          <w:szCs w:val="24"/>
        </w:rPr>
        <w:t xml:space="preserve">боты не менее 3-х лет. В случае </w:t>
      </w:r>
      <w:r w:rsidRPr="00882000">
        <w:rPr>
          <w:rFonts w:ascii="Times New Roman" w:hAnsi="Times New Roman" w:cs="Times New Roman"/>
          <w:sz w:val="24"/>
          <w:szCs w:val="24"/>
        </w:rPr>
        <w:t>досрочного расторжения трудового договора с Работод</w:t>
      </w:r>
      <w:r>
        <w:rPr>
          <w:rFonts w:ascii="Times New Roman" w:hAnsi="Times New Roman" w:cs="Times New Roman"/>
          <w:sz w:val="24"/>
          <w:szCs w:val="24"/>
        </w:rPr>
        <w:t xml:space="preserve">ателем по инициативе Работника, </w:t>
      </w:r>
      <w:r w:rsidRPr="00882000">
        <w:rPr>
          <w:rFonts w:ascii="Times New Roman" w:hAnsi="Times New Roman" w:cs="Times New Roman"/>
          <w:sz w:val="24"/>
          <w:szCs w:val="24"/>
        </w:rPr>
        <w:t>Работник обязуется возместить Работодателю все затра</w:t>
      </w:r>
      <w:r>
        <w:rPr>
          <w:rFonts w:ascii="Times New Roman" w:hAnsi="Times New Roman" w:cs="Times New Roman"/>
          <w:sz w:val="24"/>
          <w:szCs w:val="24"/>
        </w:rPr>
        <w:t xml:space="preserve">ты, понесенные на его обучение, </w:t>
      </w:r>
      <w:r w:rsidRPr="00882000">
        <w:rPr>
          <w:rFonts w:ascii="Times New Roman" w:hAnsi="Times New Roman" w:cs="Times New Roman"/>
          <w:sz w:val="24"/>
          <w:szCs w:val="24"/>
        </w:rPr>
        <w:t>исчисленные пропорционально фактич</w:t>
      </w:r>
      <w:r w:rsidRPr="00882000">
        <w:rPr>
          <w:rFonts w:ascii="Times New Roman" w:hAnsi="Times New Roman" w:cs="Times New Roman"/>
          <w:sz w:val="24"/>
          <w:szCs w:val="24"/>
        </w:rPr>
        <w:t>е</w:t>
      </w:r>
      <w:r w:rsidRPr="00882000">
        <w:rPr>
          <w:rFonts w:ascii="Times New Roman" w:hAnsi="Times New Roman" w:cs="Times New Roman"/>
          <w:sz w:val="24"/>
          <w:szCs w:val="24"/>
        </w:rPr>
        <w:t>ски не отработанному после учебы времени.</w:t>
      </w:r>
    </w:p>
    <w:p w:rsidR="00D314A0" w:rsidRDefault="00D314A0" w:rsidP="000D4D2B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Pr="00D314A0" w:rsidRDefault="00B7650E" w:rsidP="00F10E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314A0">
        <w:rPr>
          <w:rFonts w:ascii="Times New Roman" w:hAnsi="Times New Roman" w:cs="Times New Roman"/>
          <w:b/>
          <w:bCs/>
          <w:sz w:val="28"/>
          <w:szCs w:val="28"/>
        </w:rPr>
        <w:t>9. Социальное страхование</w:t>
      </w:r>
    </w:p>
    <w:p w:rsidR="00B7650E" w:rsidRPr="004D26E1" w:rsidRDefault="00B7650E" w:rsidP="00F10E1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4D26E1">
        <w:rPr>
          <w:rFonts w:ascii="Times New Roman" w:hAnsi="Times New Roman" w:cs="Times New Roman"/>
          <w:sz w:val="24"/>
          <w:szCs w:val="24"/>
        </w:rPr>
        <w:t>Работодатель обязуется:</w:t>
      </w:r>
    </w:p>
    <w:p w:rsidR="00D314A0" w:rsidRPr="004D26E1" w:rsidRDefault="00B7650E" w:rsidP="007E161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4D26E1">
        <w:rPr>
          <w:rFonts w:ascii="Times New Roman" w:hAnsi="Times New Roman" w:cs="Times New Roman"/>
          <w:sz w:val="24"/>
          <w:szCs w:val="24"/>
        </w:rPr>
        <w:t>.1. Обеспечивать государственное социальное страхование всех работников в соотве</w:t>
      </w:r>
      <w:r w:rsidRPr="004D26E1">
        <w:rPr>
          <w:rFonts w:ascii="Times New Roman" w:hAnsi="Times New Roman" w:cs="Times New Roman"/>
          <w:sz w:val="24"/>
          <w:szCs w:val="24"/>
        </w:rPr>
        <w:t>т</w:t>
      </w:r>
      <w:r w:rsidRPr="004D26E1">
        <w:rPr>
          <w:rFonts w:ascii="Times New Roman" w:hAnsi="Times New Roman" w:cs="Times New Roman"/>
          <w:sz w:val="24"/>
          <w:szCs w:val="24"/>
        </w:rPr>
        <w:t>ствии с действующим законодательством, для чего создаётся комиссия по социальному страхов</w:t>
      </w:r>
      <w:r w:rsidRPr="004D26E1">
        <w:rPr>
          <w:rFonts w:ascii="Times New Roman" w:hAnsi="Times New Roman" w:cs="Times New Roman"/>
          <w:sz w:val="24"/>
          <w:szCs w:val="24"/>
        </w:rPr>
        <w:t>а</w:t>
      </w:r>
      <w:r w:rsidRPr="004D26E1">
        <w:rPr>
          <w:rFonts w:ascii="Times New Roman" w:hAnsi="Times New Roman" w:cs="Times New Roman"/>
          <w:sz w:val="24"/>
          <w:szCs w:val="24"/>
        </w:rPr>
        <w:t>нию из представителей работодателя и членов профсоюзного комитета или представительного о</w:t>
      </w:r>
      <w:r w:rsidRPr="004D26E1">
        <w:rPr>
          <w:rFonts w:ascii="Times New Roman" w:hAnsi="Times New Roman" w:cs="Times New Roman"/>
          <w:sz w:val="24"/>
          <w:szCs w:val="24"/>
        </w:rPr>
        <w:t>р</w:t>
      </w:r>
      <w:r w:rsidRPr="004D26E1">
        <w:rPr>
          <w:rFonts w:ascii="Times New Roman" w:hAnsi="Times New Roman" w:cs="Times New Roman"/>
          <w:sz w:val="24"/>
          <w:szCs w:val="24"/>
        </w:rPr>
        <w:t xml:space="preserve">гана, которая рассматривает вопросы оздоровления работников учреждения и членов их семей, осуществляет </w:t>
      </w:r>
      <w:proofErr w:type="gramStart"/>
      <w:r w:rsidRPr="004D26E1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4D26E1">
        <w:rPr>
          <w:rFonts w:ascii="Times New Roman" w:hAnsi="Times New Roman" w:cs="Times New Roman"/>
          <w:sz w:val="24"/>
          <w:szCs w:val="24"/>
        </w:rPr>
        <w:t xml:space="preserve"> правильным начислением и своевременной выплате пособий по соц</w:t>
      </w:r>
      <w:r w:rsidRPr="004D26E1">
        <w:rPr>
          <w:rFonts w:ascii="Times New Roman" w:hAnsi="Times New Roman" w:cs="Times New Roman"/>
          <w:sz w:val="24"/>
          <w:szCs w:val="24"/>
        </w:rPr>
        <w:t>и</w:t>
      </w:r>
      <w:r w:rsidRPr="004D26E1">
        <w:rPr>
          <w:rFonts w:ascii="Times New Roman" w:hAnsi="Times New Roman" w:cs="Times New Roman"/>
          <w:sz w:val="24"/>
          <w:szCs w:val="24"/>
        </w:rPr>
        <w:t>альному страхованию.</w:t>
      </w:r>
    </w:p>
    <w:p w:rsidR="00B7650E" w:rsidRPr="00D314A0" w:rsidRDefault="00B7650E" w:rsidP="00F10E1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314A0">
        <w:rPr>
          <w:rFonts w:ascii="Times New Roman" w:hAnsi="Times New Roman" w:cs="Times New Roman"/>
          <w:b/>
          <w:bCs/>
          <w:sz w:val="28"/>
          <w:szCs w:val="28"/>
        </w:rPr>
        <w:t>10. Заключительные положения</w:t>
      </w:r>
    </w:p>
    <w:p w:rsidR="00B7650E" w:rsidRDefault="00B7650E" w:rsidP="00F10E16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Pr="000D4D2B">
        <w:rPr>
          <w:rFonts w:ascii="Times New Roman" w:hAnsi="Times New Roman" w:cs="Times New Roman"/>
          <w:sz w:val="24"/>
          <w:szCs w:val="24"/>
        </w:rPr>
        <w:t xml:space="preserve">.1 Настоящий коллективный договор заключен сроком до </w:t>
      </w:r>
      <w:r w:rsidR="00FF2955">
        <w:rPr>
          <w:rFonts w:ascii="Times New Roman" w:hAnsi="Times New Roman" w:cs="Times New Roman"/>
          <w:sz w:val="24"/>
          <w:szCs w:val="24"/>
        </w:rPr>
        <w:t>01 января 2023</w:t>
      </w:r>
      <w:r w:rsidRPr="000D4D2B">
        <w:rPr>
          <w:rFonts w:ascii="Times New Roman" w:hAnsi="Times New Roman" w:cs="Times New Roman"/>
          <w:sz w:val="24"/>
          <w:szCs w:val="24"/>
        </w:rPr>
        <w:t xml:space="preserve"> года и вступает в силу со дня подписания его сторонами. </w:t>
      </w:r>
    </w:p>
    <w:p w:rsidR="00B7650E" w:rsidRDefault="00B7650E" w:rsidP="00F10E16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Pr="000D4D2B">
        <w:rPr>
          <w:rFonts w:ascii="Times New Roman" w:hAnsi="Times New Roman" w:cs="Times New Roman"/>
          <w:sz w:val="24"/>
          <w:szCs w:val="24"/>
        </w:rPr>
        <w:t xml:space="preserve">.2 Стороны имеют право продлевать действие коллективного договора на срок не более трех лет. В случае пролонгации действия коллективного договора на последующий срок, стороны заключают Соглашение о продлении срока действия коллективного договора. </w:t>
      </w:r>
    </w:p>
    <w:p w:rsidR="00B7650E" w:rsidRDefault="00B7650E" w:rsidP="00F10E16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Pr="000D4D2B">
        <w:rPr>
          <w:rFonts w:ascii="Times New Roman" w:hAnsi="Times New Roman" w:cs="Times New Roman"/>
          <w:sz w:val="24"/>
          <w:szCs w:val="24"/>
        </w:rPr>
        <w:t>.3 Коллективный договор сохраняет свое действие в случаях изменения наименования организации, реорганизации организации в форме преобразования, а также расторжения трудов</w:t>
      </w:r>
      <w:r w:rsidRPr="000D4D2B">
        <w:rPr>
          <w:rFonts w:ascii="Times New Roman" w:hAnsi="Times New Roman" w:cs="Times New Roman"/>
          <w:sz w:val="24"/>
          <w:szCs w:val="24"/>
        </w:rPr>
        <w:t>о</w:t>
      </w:r>
      <w:r w:rsidRPr="000D4D2B">
        <w:rPr>
          <w:rFonts w:ascii="Times New Roman" w:hAnsi="Times New Roman" w:cs="Times New Roman"/>
          <w:sz w:val="24"/>
          <w:szCs w:val="24"/>
        </w:rPr>
        <w:t xml:space="preserve">го договора с руководителем организации. </w:t>
      </w:r>
    </w:p>
    <w:p w:rsidR="00B7650E" w:rsidRDefault="00B7650E" w:rsidP="00F10E16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Pr="000D4D2B">
        <w:rPr>
          <w:rFonts w:ascii="Times New Roman" w:hAnsi="Times New Roman" w:cs="Times New Roman"/>
          <w:sz w:val="24"/>
          <w:szCs w:val="24"/>
        </w:rPr>
        <w:t>.4</w:t>
      </w:r>
      <w:proofErr w:type="gramStart"/>
      <w:r w:rsidRPr="000D4D2B">
        <w:rPr>
          <w:rFonts w:ascii="Times New Roman" w:hAnsi="Times New Roman" w:cs="Times New Roman"/>
          <w:sz w:val="24"/>
          <w:szCs w:val="24"/>
        </w:rPr>
        <w:t xml:space="preserve"> П</w:t>
      </w:r>
      <w:proofErr w:type="gramEnd"/>
      <w:r w:rsidRPr="000D4D2B">
        <w:rPr>
          <w:rFonts w:ascii="Times New Roman" w:hAnsi="Times New Roman" w:cs="Times New Roman"/>
          <w:sz w:val="24"/>
          <w:szCs w:val="24"/>
        </w:rPr>
        <w:t>ри смене формы собственности организации коллективный договор сохраняет свое действие в течение трех месяцев со дня перехода прав собственности. При реорганизации орган</w:t>
      </w:r>
      <w:r w:rsidRPr="000D4D2B">
        <w:rPr>
          <w:rFonts w:ascii="Times New Roman" w:hAnsi="Times New Roman" w:cs="Times New Roman"/>
          <w:sz w:val="24"/>
          <w:szCs w:val="24"/>
        </w:rPr>
        <w:t>и</w:t>
      </w:r>
      <w:r w:rsidRPr="000D4D2B">
        <w:rPr>
          <w:rFonts w:ascii="Times New Roman" w:hAnsi="Times New Roman" w:cs="Times New Roman"/>
          <w:sz w:val="24"/>
          <w:szCs w:val="24"/>
        </w:rPr>
        <w:t xml:space="preserve">зации в форме слияния, присоединения, разделения, выделения коллективный договор сохраняет свое действие в течение всего срока реорганизации. </w:t>
      </w:r>
    </w:p>
    <w:p w:rsidR="00B7650E" w:rsidRDefault="00B7650E" w:rsidP="00F10E16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Pr="000D4D2B">
        <w:rPr>
          <w:rFonts w:ascii="Times New Roman" w:hAnsi="Times New Roman" w:cs="Times New Roman"/>
          <w:sz w:val="24"/>
          <w:szCs w:val="24"/>
        </w:rPr>
        <w:t>.5</w:t>
      </w:r>
      <w:proofErr w:type="gramStart"/>
      <w:r w:rsidRPr="000D4D2B">
        <w:rPr>
          <w:rFonts w:ascii="Times New Roman" w:hAnsi="Times New Roman" w:cs="Times New Roman"/>
          <w:sz w:val="24"/>
          <w:szCs w:val="24"/>
        </w:rPr>
        <w:t xml:space="preserve"> П</w:t>
      </w:r>
      <w:proofErr w:type="gramEnd"/>
      <w:r w:rsidRPr="000D4D2B">
        <w:rPr>
          <w:rFonts w:ascii="Times New Roman" w:hAnsi="Times New Roman" w:cs="Times New Roman"/>
          <w:sz w:val="24"/>
          <w:szCs w:val="24"/>
        </w:rPr>
        <w:t>ри ликвидации организации коллективный договор сохраняет свое действие в теч</w:t>
      </w:r>
      <w:r w:rsidRPr="000D4D2B">
        <w:rPr>
          <w:rFonts w:ascii="Times New Roman" w:hAnsi="Times New Roman" w:cs="Times New Roman"/>
          <w:sz w:val="24"/>
          <w:szCs w:val="24"/>
        </w:rPr>
        <w:t>е</w:t>
      </w:r>
      <w:r w:rsidRPr="000D4D2B">
        <w:rPr>
          <w:rFonts w:ascii="Times New Roman" w:hAnsi="Times New Roman" w:cs="Times New Roman"/>
          <w:sz w:val="24"/>
          <w:szCs w:val="24"/>
        </w:rPr>
        <w:t xml:space="preserve">ние всего срока проведения ликвидации. </w:t>
      </w:r>
    </w:p>
    <w:p w:rsidR="00B7650E" w:rsidRPr="00AC3FBC" w:rsidRDefault="007E161A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-101600</wp:posOffset>
            </wp:positionV>
            <wp:extent cx="6621780" cy="9067800"/>
            <wp:effectExtent l="0" t="0" r="0" b="0"/>
            <wp:wrapTight wrapText="bothSides">
              <wp:wrapPolygon edited="0">
                <wp:start x="21600" y="21600"/>
                <wp:lineTo x="21600" y="45"/>
                <wp:lineTo x="37" y="45"/>
                <wp:lineTo x="37" y="21600"/>
                <wp:lineTo x="21600" y="2160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2178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650E" w:rsidRPr="004D26E1">
        <w:rPr>
          <w:rFonts w:ascii="Times New Roman" w:hAnsi="Times New Roman" w:cs="Times New Roman"/>
          <w:sz w:val="24"/>
          <w:szCs w:val="24"/>
        </w:rPr>
        <w:br w:type="page"/>
      </w:r>
    </w:p>
    <w:p w:rsidR="007E161A" w:rsidRDefault="007E161A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bookmarkStart w:id="0" w:name="_2_11__Положение__Об"/>
      <w:bookmarkEnd w:id="0"/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34125" cy="86734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34125" cy="8673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61A" w:rsidRDefault="007E161A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</w:p>
    <w:p w:rsidR="007E161A" w:rsidRDefault="007E161A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</w:p>
    <w:p w:rsidR="007E161A" w:rsidRDefault="007E161A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</w:p>
    <w:p w:rsidR="007E161A" w:rsidRDefault="007E161A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2.5. Трудовой договор вступает в силу со 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дня его подписания работником и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работодателем, если иное не установлено законодательство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м или самим трудовым договором,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либо со дня фактическ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го допущения работника к работе с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ведома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или по поручению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работодателя или его представит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е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ля. Дата начала работы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является обязательным условием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трудового договора.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Трудовой договор, не оформленный надлежащим 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образом, считается заключенным,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если работник приступил к работе с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ведома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или по 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поручению руководителя или его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представителя. При факт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и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ческом допущении работни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ка к работе работодатель обязан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оформить с ним трудовой договор в письменной форме не 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позднее 3-х рабочих дней со дня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фактического допущения к работе.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2.6. При подписании трудового договора работодат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ель обязан ознакомить работника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под подпись с Правилами внутреннего трудово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го распорядка, иными локальными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нормативными актами, неп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средственно связанными с тр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удовой деятельностью работника,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коллективным договором.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2.7. На всех работников, проработавших свыше 5 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дней, ведутся трудовые книжки в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установленном законом порядке.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2.8.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Трудовой договор может быть прекр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ащен по основаниям и в порядке,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предусмотренными действую</w:t>
      </w:r>
      <w:r>
        <w:rPr>
          <w:rFonts w:ascii="Times New Roman" w:hAnsi="Times New Roman" w:cs="Times New Roman"/>
          <w:snapToGrid w:val="0"/>
          <w:sz w:val="24"/>
          <w:szCs w:val="24"/>
        </w:rPr>
        <w:t>щим трудовым законодательством.</w:t>
      </w:r>
      <w:proofErr w:type="gramEnd"/>
      <w:r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Трудовой договор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может быть в любое время р</w:t>
      </w:r>
      <w:r>
        <w:rPr>
          <w:rFonts w:ascii="Times New Roman" w:hAnsi="Times New Roman" w:cs="Times New Roman"/>
          <w:snapToGrid w:val="0"/>
          <w:sz w:val="24"/>
          <w:szCs w:val="24"/>
        </w:rPr>
        <w:t>а</w:t>
      </w:r>
      <w:r>
        <w:rPr>
          <w:rFonts w:ascii="Times New Roman" w:hAnsi="Times New Roman" w:cs="Times New Roman"/>
          <w:snapToGrid w:val="0"/>
          <w:sz w:val="24"/>
          <w:szCs w:val="24"/>
        </w:rPr>
        <w:t>с</w:t>
      </w:r>
      <w:r>
        <w:rPr>
          <w:rFonts w:ascii="Times New Roman" w:hAnsi="Times New Roman" w:cs="Times New Roman"/>
          <w:snapToGrid w:val="0"/>
          <w:sz w:val="24"/>
          <w:szCs w:val="24"/>
        </w:rPr>
        <w:t>торгнут</w:t>
      </w:r>
      <w:proofErr w:type="gramEnd"/>
      <w:r>
        <w:rPr>
          <w:rFonts w:ascii="Times New Roman" w:hAnsi="Times New Roman" w:cs="Times New Roman"/>
          <w:snapToGrid w:val="0"/>
          <w:sz w:val="24"/>
          <w:szCs w:val="24"/>
        </w:rPr>
        <w:t xml:space="preserve"> по соглашению сторон.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Работники имеют право расторгнуть трудовой договор, предупр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е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див об этом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работодателя в письменной форме за две недели.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Срочный трудовой договор расторгается с истечением срока его действия, о чем работни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к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должен быть предупрежден в письменной форме не менее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,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чем за три дня до увольнения.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Расторжение трудового договора по инициативе работодателя допускается только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в</w:t>
      </w:r>
      <w:proofErr w:type="gramEnd"/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случаях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>, предусмотренных трудовым законодательством.</w:t>
      </w:r>
    </w:p>
    <w:p w:rsidR="00B7650E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Трудовой договор может быть прекращен по обстоя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тельствам, не зависящим от воли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сторон. 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Перечень таких обстоятельств содержится в Трудовом кодексе РФ.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Прекращение (расторжение) трудового договора оформляется приказом.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Срочный трудовой договор, заключенный н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а время исполнения обязанностей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отсутствующего р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а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ботника, прекращается с выходом этого работника.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2.9. Днем увольнения работника явля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ется последний день его работы.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В день увольнения работ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датель обязан выдать 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работнику его трудовую книжку с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записью об увольнении и произвести с ним окончательный р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асчет с выплатой компенсации за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неиспользованный отпуск, за исключением случаев,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когда по письменному заявлению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работника ему предоставлен неиспользованный отпуск 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с последующим увольнением и др.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когда работник фактически не работал, но за ним в с</w:t>
      </w:r>
      <w:r>
        <w:rPr>
          <w:rFonts w:ascii="Times New Roman" w:hAnsi="Times New Roman" w:cs="Times New Roman"/>
          <w:snapToGrid w:val="0"/>
          <w:sz w:val="24"/>
          <w:szCs w:val="24"/>
        </w:rPr>
        <w:t>оотве</w:t>
      </w:r>
      <w:r>
        <w:rPr>
          <w:rFonts w:ascii="Times New Roman" w:hAnsi="Times New Roman" w:cs="Times New Roman"/>
          <w:snapToGrid w:val="0"/>
          <w:sz w:val="24"/>
          <w:szCs w:val="24"/>
        </w:rPr>
        <w:t>т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ствии с законодательством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сохранялось место работы (должность).</w:t>
      </w:r>
      <w:proofErr w:type="gramEnd"/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Записи в трудовую книжку о причинах прекра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щения трудового договора должны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производиться в точном соответствии с формулировками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Трудового кодекса РФ или иного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федерального закона и со ссылкой на соответствую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щий пункт, часть статьи, статью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Трудового кодекса РФ или иного ф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е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дерального закона.</w:t>
      </w:r>
    </w:p>
    <w:p w:rsidR="00B7650E" w:rsidRPr="00AC3FBC" w:rsidRDefault="00B7650E" w:rsidP="00B64418">
      <w:pPr>
        <w:jc w:val="center"/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3. Рабочее время.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Рабочее время - время, в течение которого рабо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тник в соответствии с правилами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внутреннего тр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у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дового распорядка и условиями трудового д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оговора должен исполнять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трудовые обязанности, а также иные периоды времени, кот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орые в соответствии с настоящим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Ко</w:t>
      </w:r>
      <w:r>
        <w:rPr>
          <w:rFonts w:ascii="Times New Roman" w:hAnsi="Times New Roman" w:cs="Times New Roman"/>
          <w:snapToGrid w:val="0"/>
          <w:sz w:val="24"/>
          <w:szCs w:val="24"/>
        </w:rPr>
        <w:t>ллективным договором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, другими федеральными законами и иным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и нормативными правовыми актами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Российской Федер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а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ции относятся к рабочему времени.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3.1. Нормальная продолжительность рабочего времени не может превышать 40 часов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в</w:t>
      </w:r>
      <w:proofErr w:type="gramEnd"/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неделю.</w:t>
      </w:r>
    </w:p>
    <w:p w:rsidR="00B7650E" w:rsidRPr="00B64418" w:rsidRDefault="00B7650E" w:rsidP="00B35F66">
      <w:pPr>
        <w:pStyle w:val="af4"/>
        <w:numPr>
          <w:ilvl w:val="0"/>
          <w:numId w:val="1"/>
        </w:numPr>
        <w:rPr>
          <w:rFonts w:ascii="Times New Roman" w:hAnsi="Times New Roman" w:cs="Times New Roman"/>
          <w:snapToGrid w:val="0"/>
        </w:rPr>
      </w:pPr>
      <w:r w:rsidRPr="00B64418">
        <w:rPr>
          <w:rFonts w:ascii="Times New Roman" w:hAnsi="Times New Roman" w:cs="Times New Roman"/>
          <w:snapToGrid w:val="0"/>
        </w:rPr>
        <w:t>для сотрудников дома-интерната установлен следующий режим рабочего времени: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Понедельник – Четверг: с 8.00 час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.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д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>о 16.30 час.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Пятница: с 8.00 час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.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д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>о 15.30 час.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Перерыв с 12.00 час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.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д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>о 12.30 час.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3.2 Сокращенная продолжительность рабочего времени установлена следующим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категориям работников организации: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- работникам медицинской службы – 39 часов в неделю,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Начало работы: 8.00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lastRenderedPageBreak/>
        <w:t>Окончание работы: 16.</w:t>
      </w:r>
      <w:r w:rsidR="00080E58">
        <w:rPr>
          <w:rFonts w:ascii="Times New Roman" w:hAnsi="Times New Roman" w:cs="Times New Roman"/>
          <w:snapToGrid w:val="0"/>
          <w:sz w:val="24"/>
          <w:szCs w:val="24"/>
        </w:rPr>
        <w:t>18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Перерыв для отдыха и питания не включается в рабочее время.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- инвалидами I или II групп</w:t>
      </w:r>
      <w:r>
        <w:rPr>
          <w:rFonts w:ascii="Times New Roman" w:hAnsi="Times New Roman" w:cs="Times New Roman"/>
          <w:snapToGrid w:val="0"/>
          <w:sz w:val="24"/>
          <w:szCs w:val="24"/>
        </w:rPr>
        <w:t>ы - не более 35 часов в неделю;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3.3. Отдельным категориям работников устанавливается рабочая неделя с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предоставлением в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ы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ходных дней по скользящему графику. Для того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,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чтобы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продолжительность рабочего времени не превышала нормального числа рабочих часов за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учетных период, данной категории работников устанавливается суммированный учет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рабочего времени с учетным периодом - месяц.</w:t>
      </w:r>
    </w:p>
    <w:p w:rsidR="00B7650E" w:rsidRPr="00B64418" w:rsidRDefault="00B7650E" w:rsidP="00B35F66">
      <w:pPr>
        <w:pStyle w:val="af4"/>
        <w:numPr>
          <w:ilvl w:val="0"/>
          <w:numId w:val="2"/>
        </w:numPr>
        <w:rPr>
          <w:rFonts w:ascii="Times New Roman" w:hAnsi="Times New Roman" w:cs="Times New Roman"/>
          <w:snapToGrid w:val="0"/>
        </w:rPr>
      </w:pPr>
      <w:r w:rsidRPr="00B64418">
        <w:rPr>
          <w:rFonts w:ascii="Times New Roman" w:hAnsi="Times New Roman" w:cs="Times New Roman"/>
          <w:snapToGrid w:val="0"/>
        </w:rPr>
        <w:t xml:space="preserve">Медицинской сестре палатной </w:t>
      </w:r>
      <w:r>
        <w:rPr>
          <w:rFonts w:ascii="Times New Roman" w:hAnsi="Times New Roman" w:cs="Times New Roman"/>
          <w:snapToGrid w:val="0"/>
        </w:rPr>
        <w:t xml:space="preserve">(постовой) 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>
        <w:rPr>
          <w:rFonts w:ascii="Times New Roman" w:hAnsi="Times New Roman" w:cs="Times New Roman"/>
          <w:snapToGrid w:val="0"/>
          <w:sz w:val="24"/>
          <w:szCs w:val="24"/>
        </w:rPr>
        <w:t>у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станавливается рабочий день, не превышающий 24-х часов по согласованному графику,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общее время работы не должно превышать месячную норму рабочих часов.</w:t>
      </w:r>
    </w:p>
    <w:p w:rsidR="00B7650E" w:rsidRPr="00B64418" w:rsidRDefault="00B7650E" w:rsidP="00B35F66">
      <w:pPr>
        <w:pStyle w:val="af4"/>
        <w:numPr>
          <w:ilvl w:val="0"/>
          <w:numId w:val="3"/>
        </w:numPr>
        <w:rPr>
          <w:rFonts w:ascii="Times New Roman" w:hAnsi="Times New Roman" w:cs="Times New Roman"/>
          <w:snapToGrid w:val="0"/>
        </w:rPr>
      </w:pPr>
      <w:r w:rsidRPr="00B64418">
        <w:rPr>
          <w:rFonts w:ascii="Times New Roman" w:hAnsi="Times New Roman" w:cs="Times New Roman"/>
          <w:snapToGrid w:val="0"/>
        </w:rPr>
        <w:t>Медицинской сестре палатной</w:t>
      </w:r>
      <w:r>
        <w:rPr>
          <w:rFonts w:ascii="Times New Roman" w:hAnsi="Times New Roman" w:cs="Times New Roman"/>
          <w:snapToGrid w:val="0"/>
        </w:rPr>
        <w:t xml:space="preserve"> (постовой), </w:t>
      </w:r>
      <w:r w:rsidR="00080E58">
        <w:rPr>
          <w:rFonts w:ascii="Times New Roman" w:hAnsi="Times New Roman" w:cs="Times New Roman"/>
          <w:snapToGrid w:val="0"/>
        </w:rPr>
        <w:t>санитару (</w:t>
      </w:r>
      <w:r>
        <w:rPr>
          <w:rFonts w:ascii="Times New Roman" w:hAnsi="Times New Roman" w:cs="Times New Roman"/>
          <w:snapToGrid w:val="0"/>
        </w:rPr>
        <w:t>санитарке</w:t>
      </w:r>
      <w:r w:rsidR="00080E58">
        <w:rPr>
          <w:rFonts w:ascii="Times New Roman" w:hAnsi="Times New Roman" w:cs="Times New Roman"/>
          <w:snapToGrid w:val="0"/>
        </w:rPr>
        <w:t xml:space="preserve">) и сиделке (помощнику по уходу) 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>
        <w:rPr>
          <w:rFonts w:ascii="Times New Roman" w:hAnsi="Times New Roman" w:cs="Times New Roman"/>
          <w:snapToGrid w:val="0"/>
          <w:sz w:val="24"/>
          <w:szCs w:val="24"/>
        </w:rPr>
        <w:t>у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станавливается рабочий день, не превышающий 12-ти часов по согласованному графику,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общее время работы не должно превышать месячную норму рабочих часов.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Перерыв для отдыха и питания включается в рабочее время.</w:t>
      </w:r>
    </w:p>
    <w:p w:rsidR="00B7650E" w:rsidRPr="00B64418" w:rsidRDefault="00B7650E" w:rsidP="00B35F66">
      <w:pPr>
        <w:pStyle w:val="af4"/>
        <w:numPr>
          <w:ilvl w:val="0"/>
          <w:numId w:val="4"/>
        </w:numPr>
        <w:rPr>
          <w:rFonts w:ascii="Times New Roman" w:hAnsi="Times New Roman" w:cs="Times New Roman"/>
          <w:snapToGrid w:val="0"/>
        </w:rPr>
      </w:pPr>
      <w:r w:rsidRPr="00B64418">
        <w:rPr>
          <w:rFonts w:ascii="Times New Roman" w:hAnsi="Times New Roman" w:cs="Times New Roman"/>
          <w:snapToGrid w:val="0"/>
        </w:rPr>
        <w:t>Работникам пищеблока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>
        <w:rPr>
          <w:rFonts w:ascii="Times New Roman" w:hAnsi="Times New Roman" w:cs="Times New Roman"/>
          <w:snapToGrid w:val="0"/>
          <w:sz w:val="24"/>
          <w:szCs w:val="24"/>
        </w:rPr>
        <w:t>у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станавливается рабочий день, не превышающий 12-ти часов по согласованному графику,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общее время работы не должно превышать месячную норму рабочих часов.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3.4. Работникам предоставляются перерывы для отдыха: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С 09.45 час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.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д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>о 10.00 час.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С 14.45 час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.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д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>о 15.00 час.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3.5. Продолжительность основного ежегодного отпуска состав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ляет 28 календарных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дней.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Инвалидам, работающим в учреждении, пре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доставлять основной отпуск – 30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календарных дней.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Работникам предоставляются дополнительные о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плачиваемые отпуска (Приложение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№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4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).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Право на отпуск за первый год работы возникает у р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аботника по истечении 6 месяцев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работы. До истечения 6 месяцев работы отпуск должен быть предоставлен: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- женщинам, уходящим в декретный отпуск,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- работникам, принятым по переводу из другой организации,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- в других случаях, предусмотренных федеральными законами.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Отпуск за второй и последующие годы предоставл</w:t>
      </w:r>
      <w:r>
        <w:rPr>
          <w:rFonts w:ascii="Times New Roman" w:hAnsi="Times New Roman" w:cs="Times New Roman"/>
          <w:snapToGrid w:val="0"/>
          <w:sz w:val="24"/>
          <w:szCs w:val="24"/>
        </w:rPr>
        <w:t>яется в соответствии с графиком о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тпусков, утвержденным руководителем не позднее, чем за 1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4 дней до начала нового года. О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времени начала отпуска работник должен быть извещен не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позднее, чем за 14 дней до его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начала.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Деление отпуска разрешается при взаимном согласии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администрации и работника, при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этом хотя бы одна из частей отпуска должна быт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ь не менее 14 календарных дней.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Ежегодный отпуск должен быть перенесе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н или продлен при временной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нетрудоспособности самого работника.</w:t>
      </w:r>
    </w:p>
    <w:p w:rsidR="00B7650E" w:rsidRPr="00AC3FBC" w:rsidRDefault="00B7650E" w:rsidP="00FE3D62">
      <w:pPr>
        <w:jc w:val="center"/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4. Оплата труда.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4.1. За выполняемый труд работникам выплачивает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ся заработную плату. Заработная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плата кажд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го работника зависит от его квалификации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, сложности выполняемой работы,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количества и кач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е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ства затраченного труда и максимальным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размером не ограничивается, но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не превышает устано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в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ленный фонд заработной платы и соответствует штатному расписанию.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4.2. Система оплаты труда в доме-интернате устанав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ливается, согласно Положению по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оплате труда</w:t>
      </w:r>
      <w:r>
        <w:rPr>
          <w:rFonts w:ascii="Times New Roman" w:hAnsi="Times New Roman" w:cs="Times New Roman"/>
          <w:snapToGrid w:val="0"/>
          <w:sz w:val="24"/>
          <w:szCs w:val="24"/>
        </w:rPr>
        <w:t>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>
        <w:rPr>
          <w:rFonts w:ascii="Times New Roman" w:hAnsi="Times New Roman" w:cs="Times New Roman"/>
          <w:snapToGrid w:val="0"/>
          <w:sz w:val="24"/>
          <w:szCs w:val="24"/>
        </w:rPr>
        <w:t xml:space="preserve">4.3 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Премирование и материальное стимулирование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выплачивается в соответствии с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утвержде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н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ным положением.</w:t>
      </w:r>
    </w:p>
    <w:p w:rsidR="00B7650E" w:rsidRPr="00AC3FBC" w:rsidRDefault="00B7650E" w:rsidP="00FE3D62">
      <w:pPr>
        <w:jc w:val="center"/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5. Поощрения за успехи в работе.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5.1. За добросовестное исполнение т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рудовых обязанностей, повышение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производительности тр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у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да, улучшение качества работы, д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ругие достижения в работе могут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применяться следующие п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ощрения:</w:t>
      </w:r>
    </w:p>
    <w:p w:rsidR="00B7650E" w:rsidRPr="00FE3D62" w:rsidRDefault="00B7650E" w:rsidP="00B35F66">
      <w:pPr>
        <w:pStyle w:val="af4"/>
        <w:numPr>
          <w:ilvl w:val="0"/>
          <w:numId w:val="4"/>
        </w:numPr>
        <w:rPr>
          <w:rFonts w:ascii="Times New Roman" w:hAnsi="Times New Roman" w:cs="Times New Roman"/>
          <w:snapToGrid w:val="0"/>
        </w:rPr>
      </w:pPr>
      <w:r w:rsidRPr="00FE3D62">
        <w:rPr>
          <w:rFonts w:ascii="Times New Roman" w:hAnsi="Times New Roman" w:cs="Times New Roman"/>
          <w:snapToGrid w:val="0"/>
        </w:rPr>
        <w:t>объявление благодарности;</w:t>
      </w:r>
    </w:p>
    <w:p w:rsidR="00B7650E" w:rsidRPr="00FE3D62" w:rsidRDefault="00B7650E" w:rsidP="00B35F66">
      <w:pPr>
        <w:pStyle w:val="af4"/>
        <w:numPr>
          <w:ilvl w:val="0"/>
          <w:numId w:val="4"/>
        </w:numPr>
        <w:rPr>
          <w:rFonts w:ascii="Times New Roman" w:hAnsi="Times New Roman" w:cs="Times New Roman"/>
          <w:snapToGrid w:val="0"/>
        </w:rPr>
      </w:pPr>
      <w:r w:rsidRPr="00FE3D62">
        <w:rPr>
          <w:rFonts w:ascii="Times New Roman" w:hAnsi="Times New Roman" w:cs="Times New Roman"/>
          <w:snapToGrid w:val="0"/>
        </w:rPr>
        <w:t>выдача премии;</w:t>
      </w:r>
    </w:p>
    <w:p w:rsidR="00B7650E" w:rsidRPr="00FE3D62" w:rsidRDefault="00B7650E" w:rsidP="00B35F66">
      <w:pPr>
        <w:pStyle w:val="af4"/>
        <w:numPr>
          <w:ilvl w:val="0"/>
          <w:numId w:val="4"/>
        </w:numPr>
        <w:rPr>
          <w:rFonts w:ascii="Times New Roman" w:hAnsi="Times New Roman" w:cs="Times New Roman"/>
          <w:snapToGrid w:val="0"/>
        </w:rPr>
      </w:pPr>
      <w:r w:rsidRPr="00FE3D62">
        <w:rPr>
          <w:rFonts w:ascii="Times New Roman" w:hAnsi="Times New Roman" w:cs="Times New Roman"/>
          <w:snapToGrid w:val="0"/>
        </w:rPr>
        <w:t>награждение Почетной грамотой (в соответствии с законодательством РФ);</w:t>
      </w:r>
    </w:p>
    <w:p w:rsidR="00B7650E" w:rsidRPr="00FE3D62" w:rsidRDefault="00B7650E" w:rsidP="00B35F66">
      <w:pPr>
        <w:pStyle w:val="af4"/>
        <w:numPr>
          <w:ilvl w:val="0"/>
          <w:numId w:val="4"/>
        </w:numPr>
        <w:rPr>
          <w:rFonts w:ascii="Times New Roman" w:hAnsi="Times New Roman" w:cs="Times New Roman"/>
          <w:snapToGrid w:val="0"/>
        </w:rPr>
      </w:pPr>
      <w:r w:rsidRPr="00FE3D62">
        <w:rPr>
          <w:rFonts w:ascii="Times New Roman" w:hAnsi="Times New Roman" w:cs="Times New Roman"/>
          <w:snapToGrid w:val="0"/>
        </w:rPr>
        <w:t>размещение фотографии на доске почета.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lastRenderedPageBreak/>
        <w:t>При применении поощрений учитывается мнение тр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удового коллектива структурного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подраздел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е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ния.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Поощрения объявляются в приказе, доводятся до сведения всего трудового коллектива.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Сведения о награждениях вносятся в трудовую книжку работника.</w:t>
      </w:r>
    </w:p>
    <w:p w:rsidR="00B7650E" w:rsidRPr="00AC3FBC" w:rsidRDefault="00B7650E" w:rsidP="00FE3D62">
      <w:pPr>
        <w:jc w:val="center"/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6. Ответственность за нарушение трудовой дисциплины.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6.1. За нарушение трудовой дисциплины, неисполне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ние или ненадлежащее исполнение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возложе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н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ных трудовых обязанностей на работников 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могут налагаться следующие виды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дисциплинарных взысканий:</w:t>
      </w:r>
    </w:p>
    <w:p w:rsidR="00B7650E" w:rsidRPr="00FE3D62" w:rsidRDefault="00B7650E" w:rsidP="00B35F66">
      <w:pPr>
        <w:pStyle w:val="af4"/>
        <w:numPr>
          <w:ilvl w:val="0"/>
          <w:numId w:val="4"/>
        </w:numPr>
        <w:rPr>
          <w:rFonts w:ascii="Times New Roman" w:hAnsi="Times New Roman" w:cs="Times New Roman"/>
          <w:snapToGrid w:val="0"/>
        </w:rPr>
      </w:pPr>
      <w:r w:rsidRPr="00FE3D62">
        <w:rPr>
          <w:rFonts w:ascii="Times New Roman" w:hAnsi="Times New Roman" w:cs="Times New Roman"/>
          <w:snapToGrid w:val="0"/>
        </w:rPr>
        <w:t>замечание;</w:t>
      </w:r>
    </w:p>
    <w:p w:rsidR="00B7650E" w:rsidRPr="00FE3D62" w:rsidRDefault="00B7650E" w:rsidP="00B35F66">
      <w:pPr>
        <w:pStyle w:val="af4"/>
        <w:numPr>
          <w:ilvl w:val="0"/>
          <w:numId w:val="4"/>
        </w:numPr>
        <w:rPr>
          <w:rFonts w:ascii="Times New Roman" w:hAnsi="Times New Roman" w:cs="Times New Roman"/>
          <w:snapToGrid w:val="0"/>
        </w:rPr>
      </w:pPr>
      <w:r w:rsidRPr="00FE3D62">
        <w:rPr>
          <w:rFonts w:ascii="Times New Roman" w:hAnsi="Times New Roman" w:cs="Times New Roman"/>
          <w:snapToGrid w:val="0"/>
        </w:rPr>
        <w:t>выговор;</w:t>
      </w:r>
    </w:p>
    <w:p w:rsidR="00B7650E" w:rsidRPr="00FE3D62" w:rsidRDefault="00B7650E" w:rsidP="00B35F66">
      <w:pPr>
        <w:pStyle w:val="af4"/>
        <w:numPr>
          <w:ilvl w:val="0"/>
          <w:numId w:val="4"/>
        </w:numPr>
        <w:rPr>
          <w:rFonts w:ascii="Times New Roman" w:hAnsi="Times New Roman" w:cs="Times New Roman"/>
          <w:snapToGrid w:val="0"/>
        </w:rPr>
      </w:pPr>
      <w:r w:rsidRPr="00FE3D62">
        <w:rPr>
          <w:rFonts w:ascii="Times New Roman" w:hAnsi="Times New Roman" w:cs="Times New Roman"/>
          <w:snapToGrid w:val="0"/>
        </w:rPr>
        <w:t>увольнение по соответствующим основаниям.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Не допускается применение дисциплинарны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х взысканий, не предусмотренных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законодательством о труде.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6.2. Дисциплинарные взыскания применяются к рабо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тникам в порядке, установленном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трудовым законодательством.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6.3. Приказ (распоряжение) работодателя о приме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нении дисциплинарного взыскания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объявляется работнику под роспись в течение трех рабочих дне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й со дня его издания, не считая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времени отсу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т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ствия работника на работе. Если работ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ник отказывается ознакомиться с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указанным приказом (ра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с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поряжением) под роспись, то составляется соответствующий акт.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>6.4. Если в течение года со дня применения дисцип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линарного взыскания работник не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будет по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д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вергнут новому </w:t>
      </w:r>
      <w:proofErr w:type="gramStart"/>
      <w:r w:rsidRPr="00AC3FBC">
        <w:rPr>
          <w:rFonts w:ascii="Times New Roman" w:hAnsi="Times New Roman" w:cs="Times New Roman"/>
          <w:snapToGrid w:val="0"/>
          <w:sz w:val="24"/>
          <w:szCs w:val="24"/>
        </w:rPr>
        <w:t>дисциплинарном</w:t>
      </w:r>
      <w:proofErr w:type="gramEnd"/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 взыска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нию, то он считается не имеющим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дисциплинарного взыскания.</w:t>
      </w:r>
    </w:p>
    <w:p w:rsidR="00B7650E" w:rsidRPr="00AC3FBC" w:rsidRDefault="00B7650E" w:rsidP="00AC3FBC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AC3FBC">
        <w:rPr>
          <w:rFonts w:ascii="Times New Roman" w:hAnsi="Times New Roman" w:cs="Times New Roman"/>
          <w:snapToGrid w:val="0"/>
          <w:sz w:val="24"/>
          <w:szCs w:val="24"/>
        </w:rPr>
        <w:t xml:space="preserve">Директор до истечения года со дня применения 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дисциплинарного взыскания имеет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право снять его с работника по собственной инициа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тиве, просьбе самого работника, 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ходатайству его непосре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д</w:t>
      </w:r>
      <w:r w:rsidRPr="00AC3FBC">
        <w:rPr>
          <w:rFonts w:ascii="Times New Roman" w:hAnsi="Times New Roman" w:cs="Times New Roman"/>
          <w:snapToGrid w:val="0"/>
          <w:sz w:val="24"/>
          <w:szCs w:val="24"/>
        </w:rPr>
        <w:t>ственного руководителя или представительного органа работников.</w:t>
      </w:r>
    </w:p>
    <w:p w:rsidR="00FF2955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  <w:r w:rsidRPr="00FE3D62">
        <w:rPr>
          <w:rFonts w:ascii="Times New Roman" w:hAnsi="Times New Roman" w:cs="Times New Roman"/>
          <w:b/>
          <w:bCs/>
          <w:snapToGrid w:val="0"/>
          <w:sz w:val="24"/>
          <w:szCs w:val="24"/>
        </w:rPr>
        <w:t xml:space="preserve">Настоящие Правила внутреннего трудового распорядка доводятся до сведения каждого </w:t>
      </w: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  <w:r w:rsidRPr="00FE3D62">
        <w:rPr>
          <w:rFonts w:ascii="Times New Roman" w:hAnsi="Times New Roman" w:cs="Times New Roman"/>
          <w:b/>
          <w:bCs/>
          <w:snapToGrid w:val="0"/>
          <w:sz w:val="24"/>
          <w:szCs w:val="24"/>
        </w:rPr>
        <w:t>работника под подпись.</w:t>
      </w: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575AB7" w:rsidRDefault="00575AB7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575AB7" w:rsidRDefault="00575AB7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575AB7" w:rsidRDefault="00575AB7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B35F66">
      <w:pPr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B7650E" w:rsidRDefault="00B7650E" w:rsidP="00FE3D62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650C22" w:rsidRDefault="00650C22" w:rsidP="00650C22">
      <w:pPr>
        <w:rPr>
          <w:rFonts w:ascii="Times New Roman" w:hAnsi="Times New Roman" w:cs="Times New Roman"/>
          <w:snapToGrid w:val="0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2D7DAF7" wp14:editId="0DF8132B">
            <wp:simplePos x="0" y="0"/>
            <wp:positionH relativeFrom="column">
              <wp:posOffset>-121285</wp:posOffset>
            </wp:positionH>
            <wp:positionV relativeFrom="paragraph">
              <wp:posOffset>-177165</wp:posOffset>
            </wp:positionV>
            <wp:extent cx="6534150" cy="8947150"/>
            <wp:effectExtent l="0" t="0" r="0" b="0"/>
            <wp:wrapTight wrapText="bothSides">
              <wp:wrapPolygon edited="0">
                <wp:start x="21600" y="21600"/>
                <wp:lineTo x="21600" y="31"/>
                <wp:lineTo x="63" y="31"/>
                <wp:lineTo x="63" y="21600"/>
                <wp:lineTo x="21600" y="2160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34150" cy="894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C22" w:rsidRDefault="00650C22" w:rsidP="00105960">
      <w:pPr>
        <w:ind w:left="360" w:firstLine="348"/>
        <w:rPr>
          <w:rFonts w:ascii="Times New Roman" w:hAnsi="Times New Roman" w:cs="Times New Roman"/>
          <w:snapToGrid w:val="0"/>
        </w:rPr>
      </w:pP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2719DC">
        <w:rPr>
          <w:rFonts w:ascii="Times New Roman" w:hAnsi="Times New Roman" w:cs="Times New Roman"/>
          <w:snapToGrid w:val="0"/>
        </w:rPr>
        <w:lastRenderedPageBreak/>
        <w:t xml:space="preserve">Должностные оклады руководителей, специалистов и служащих, в том числе </w:t>
      </w:r>
      <w:proofErr w:type="gramStart"/>
      <w:r w:rsidRPr="002719DC">
        <w:rPr>
          <w:rFonts w:ascii="Times New Roman" w:hAnsi="Times New Roman" w:cs="Times New Roman"/>
          <w:snapToGrid w:val="0"/>
        </w:rPr>
        <w:t>технических исполн</w:t>
      </w:r>
      <w:r w:rsidRPr="002719DC">
        <w:rPr>
          <w:rFonts w:ascii="Times New Roman" w:hAnsi="Times New Roman" w:cs="Times New Roman"/>
          <w:snapToGrid w:val="0"/>
        </w:rPr>
        <w:t>и</w:t>
      </w:r>
      <w:r w:rsidRPr="002719DC">
        <w:rPr>
          <w:rFonts w:ascii="Times New Roman" w:hAnsi="Times New Roman" w:cs="Times New Roman"/>
          <w:snapToGrid w:val="0"/>
        </w:rPr>
        <w:t>телей</w:t>
      </w:r>
      <w:proofErr w:type="gramEnd"/>
      <w:r>
        <w:rPr>
          <w:rFonts w:ascii="Times New Roman" w:hAnsi="Times New Roman" w:cs="Times New Roman"/>
          <w:snapToGrid w:val="0"/>
        </w:rPr>
        <w:t xml:space="preserve">, </w:t>
      </w:r>
      <w:r w:rsidRPr="002719DC">
        <w:rPr>
          <w:rFonts w:ascii="Times New Roman" w:hAnsi="Times New Roman" w:cs="Times New Roman"/>
          <w:snapToGrid w:val="0"/>
        </w:rPr>
        <w:t xml:space="preserve"> устанавливается в соответствии с диапазоном окладов, указанных в Положении и утвержденных Постановлением Правительства Ярославской области от 09.07.2008 г. №341-п</w:t>
      </w:r>
      <w:r>
        <w:rPr>
          <w:rFonts w:ascii="Times New Roman" w:hAnsi="Times New Roman" w:cs="Times New Roman"/>
          <w:snapToGrid w:val="0"/>
        </w:rPr>
        <w:t xml:space="preserve"> (со всеми изменениями и дополнениями).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2719DC">
        <w:rPr>
          <w:rFonts w:ascii="Times New Roman" w:hAnsi="Times New Roman" w:cs="Times New Roman"/>
          <w:snapToGrid w:val="0"/>
        </w:rPr>
        <w:t>Конкретный размер должностного оклада работника в пределах диапазона минимального и макс</w:t>
      </w:r>
      <w:r w:rsidRPr="002719DC">
        <w:rPr>
          <w:rFonts w:ascii="Times New Roman" w:hAnsi="Times New Roman" w:cs="Times New Roman"/>
          <w:snapToGrid w:val="0"/>
        </w:rPr>
        <w:t>и</w:t>
      </w:r>
      <w:r w:rsidRPr="002719DC">
        <w:rPr>
          <w:rFonts w:ascii="Times New Roman" w:hAnsi="Times New Roman" w:cs="Times New Roman"/>
          <w:snapToGrid w:val="0"/>
        </w:rPr>
        <w:t>мального размера устанавливается руководителем Некрасовского дома-интерната в соответствии с</w:t>
      </w:r>
      <w:r w:rsidRPr="002719DC">
        <w:rPr>
          <w:rFonts w:ascii="Times New Roman" w:hAnsi="Times New Roman" w:cs="Times New Roman"/>
          <w:snapToGrid w:val="0"/>
        </w:rPr>
        <w:t>и</w:t>
      </w:r>
      <w:r w:rsidRPr="002719DC">
        <w:rPr>
          <w:rFonts w:ascii="Times New Roman" w:hAnsi="Times New Roman" w:cs="Times New Roman"/>
          <w:snapToGrid w:val="0"/>
        </w:rPr>
        <w:t xml:space="preserve">стемой оплаты труда учреждения, результатом прохождения аттестации. </w:t>
      </w:r>
    </w:p>
    <w:p w:rsidR="00105960" w:rsidRDefault="00105960" w:rsidP="00105960">
      <w:pPr>
        <w:ind w:left="360" w:firstLine="348"/>
        <w:jc w:val="center"/>
        <w:rPr>
          <w:rFonts w:ascii="Times New Roman" w:hAnsi="Times New Roman" w:cs="Times New Roman"/>
          <w:snapToGrid w:val="0"/>
        </w:rPr>
      </w:pPr>
      <w:r w:rsidRPr="002719DC">
        <w:rPr>
          <w:rFonts w:ascii="Times New Roman" w:hAnsi="Times New Roman" w:cs="Times New Roman"/>
          <w:snapToGrid w:val="0"/>
        </w:rPr>
        <w:t>5. Надбавки и доплаты.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2719DC">
        <w:rPr>
          <w:rFonts w:ascii="Times New Roman" w:hAnsi="Times New Roman" w:cs="Times New Roman"/>
          <w:snapToGrid w:val="0"/>
        </w:rPr>
        <w:t>В целях материального стимулирования и поощрения высокопроизводительного и инициативного труда работников дома-интерната к должностным окладам работников устанавливаются надбавки и д</w:t>
      </w:r>
      <w:r w:rsidRPr="002719DC">
        <w:rPr>
          <w:rFonts w:ascii="Times New Roman" w:hAnsi="Times New Roman" w:cs="Times New Roman"/>
          <w:snapToGrid w:val="0"/>
        </w:rPr>
        <w:t>о</w:t>
      </w:r>
      <w:r w:rsidRPr="002719DC">
        <w:rPr>
          <w:rFonts w:ascii="Times New Roman" w:hAnsi="Times New Roman" w:cs="Times New Roman"/>
          <w:snapToGrid w:val="0"/>
        </w:rPr>
        <w:t xml:space="preserve">платы за счет средств фонда оплаты труда. 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2719DC">
        <w:rPr>
          <w:rFonts w:ascii="Times New Roman" w:hAnsi="Times New Roman" w:cs="Times New Roman"/>
          <w:snapToGrid w:val="0"/>
        </w:rPr>
        <w:t>В Некрасовском доме-интернате применяются надбавки и доплаты, законодательно установленные Постановлением Правительства Ярославской области N 341-п от 09.07.2008 года</w:t>
      </w:r>
      <w:r w:rsidRPr="00BC2090">
        <w:rPr>
          <w:rFonts w:ascii="Times New Roman" w:hAnsi="Times New Roman" w:cs="Times New Roman"/>
          <w:snapToGrid w:val="0"/>
        </w:rPr>
        <w:t xml:space="preserve"> </w:t>
      </w:r>
      <w:r>
        <w:rPr>
          <w:rFonts w:ascii="Times New Roman" w:hAnsi="Times New Roman" w:cs="Times New Roman"/>
          <w:snapToGrid w:val="0"/>
        </w:rPr>
        <w:t>(со всеми изменени</w:t>
      </w:r>
      <w:r>
        <w:rPr>
          <w:rFonts w:ascii="Times New Roman" w:hAnsi="Times New Roman" w:cs="Times New Roman"/>
          <w:snapToGrid w:val="0"/>
        </w:rPr>
        <w:t>я</w:t>
      </w:r>
      <w:r>
        <w:rPr>
          <w:rFonts w:ascii="Times New Roman" w:hAnsi="Times New Roman" w:cs="Times New Roman"/>
          <w:snapToGrid w:val="0"/>
        </w:rPr>
        <w:t>ми и дополнениями)</w:t>
      </w:r>
      <w:r w:rsidRPr="002719DC">
        <w:rPr>
          <w:rFonts w:ascii="Times New Roman" w:hAnsi="Times New Roman" w:cs="Times New Roman"/>
          <w:snapToGrid w:val="0"/>
        </w:rPr>
        <w:t xml:space="preserve">, и дополнительно настоящим Положением. 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proofErr w:type="gramStart"/>
      <w:r w:rsidRPr="002719DC">
        <w:rPr>
          <w:rFonts w:ascii="Times New Roman" w:hAnsi="Times New Roman" w:cs="Times New Roman"/>
          <w:snapToGrid w:val="0"/>
        </w:rPr>
        <w:t>Работнику, выполняющему наряду со своей основной работой, обусловленной трудовым догов</w:t>
      </w:r>
      <w:r w:rsidRPr="002719DC">
        <w:rPr>
          <w:rFonts w:ascii="Times New Roman" w:hAnsi="Times New Roman" w:cs="Times New Roman"/>
          <w:snapToGrid w:val="0"/>
        </w:rPr>
        <w:t>о</w:t>
      </w:r>
      <w:r w:rsidRPr="002719DC">
        <w:rPr>
          <w:rFonts w:ascii="Times New Roman" w:hAnsi="Times New Roman" w:cs="Times New Roman"/>
          <w:snapToGrid w:val="0"/>
        </w:rPr>
        <w:t>ром, дополнительную работу по другой должности или исполняющему обязанности, временно отсу</w:t>
      </w:r>
      <w:r w:rsidRPr="002719DC">
        <w:rPr>
          <w:rFonts w:ascii="Times New Roman" w:hAnsi="Times New Roman" w:cs="Times New Roman"/>
          <w:snapToGrid w:val="0"/>
        </w:rPr>
        <w:t>т</w:t>
      </w:r>
      <w:r w:rsidRPr="002719DC">
        <w:rPr>
          <w:rFonts w:ascii="Times New Roman" w:hAnsi="Times New Roman" w:cs="Times New Roman"/>
          <w:snapToGrid w:val="0"/>
        </w:rPr>
        <w:t>ствующего работника без освобождения от своей основной работы, производится доплата за совмещ</w:t>
      </w:r>
      <w:r w:rsidRPr="002719DC">
        <w:rPr>
          <w:rFonts w:ascii="Times New Roman" w:hAnsi="Times New Roman" w:cs="Times New Roman"/>
          <w:snapToGrid w:val="0"/>
        </w:rPr>
        <w:t>е</w:t>
      </w:r>
      <w:r w:rsidRPr="002719DC">
        <w:rPr>
          <w:rFonts w:ascii="Times New Roman" w:hAnsi="Times New Roman" w:cs="Times New Roman"/>
          <w:snapToGrid w:val="0"/>
        </w:rPr>
        <w:t>ние должностей</w:t>
      </w:r>
      <w:r>
        <w:rPr>
          <w:rFonts w:ascii="Times New Roman" w:hAnsi="Times New Roman" w:cs="Times New Roman"/>
          <w:snapToGrid w:val="0"/>
        </w:rPr>
        <w:t>, расширение зон обслуживания, увеличение объема работы</w:t>
      </w:r>
      <w:r w:rsidRPr="002719DC">
        <w:rPr>
          <w:rFonts w:ascii="Times New Roman" w:hAnsi="Times New Roman" w:cs="Times New Roman"/>
          <w:snapToGrid w:val="0"/>
        </w:rPr>
        <w:t xml:space="preserve"> или исполнение обязанн</w:t>
      </w:r>
      <w:r w:rsidRPr="002719DC">
        <w:rPr>
          <w:rFonts w:ascii="Times New Roman" w:hAnsi="Times New Roman" w:cs="Times New Roman"/>
          <w:snapToGrid w:val="0"/>
        </w:rPr>
        <w:t>о</w:t>
      </w:r>
      <w:r w:rsidRPr="002719DC">
        <w:rPr>
          <w:rFonts w:ascii="Times New Roman" w:hAnsi="Times New Roman" w:cs="Times New Roman"/>
          <w:snapToGrid w:val="0"/>
        </w:rPr>
        <w:t xml:space="preserve">стей временно отсутствующего работника размер доплаты </w:t>
      </w:r>
      <w:r>
        <w:rPr>
          <w:rFonts w:ascii="Times New Roman" w:hAnsi="Times New Roman" w:cs="Times New Roman"/>
          <w:snapToGrid w:val="0"/>
        </w:rPr>
        <w:t xml:space="preserve"> </w:t>
      </w:r>
      <w:r w:rsidRPr="002719DC">
        <w:rPr>
          <w:rFonts w:ascii="Times New Roman" w:hAnsi="Times New Roman" w:cs="Times New Roman"/>
          <w:snapToGrid w:val="0"/>
        </w:rPr>
        <w:t>устанавливается по соглашению сторон трудового договора</w:t>
      </w:r>
      <w:r>
        <w:rPr>
          <w:rFonts w:ascii="Times New Roman" w:hAnsi="Times New Roman" w:cs="Times New Roman"/>
          <w:snapToGrid w:val="0"/>
        </w:rPr>
        <w:t xml:space="preserve"> с учетом содержания или объема</w:t>
      </w:r>
      <w:r w:rsidRPr="002719DC">
        <w:rPr>
          <w:rFonts w:ascii="Times New Roman" w:hAnsi="Times New Roman" w:cs="Times New Roman"/>
          <w:snapToGrid w:val="0"/>
        </w:rPr>
        <w:t xml:space="preserve"> </w:t>
      </w:r>
      <w:r>
        <w:rPr>
          <w:rFonts w:ascii="Times New Roman" w:hAnsi="Times New Roman" w:cs="Times New Roman"/>
          <w:snapToGrid w:val="0"/>
        </w:rPr>
        <w:t>дополнительной работы (ст</w:t>
      </w:r>
      <w:proofErr w:type="gramEnd"/>
      <w:r>
        <w:rPr>
          <w:rFonts w:ascii="Times New Roman" w:hAnsi="Times New Roman" w:cs="Times New Roman"/>
          <w:snapToGrid w:val="0"/>
        </w:rPr>
        <w:t xml:space="preserve">. </w:t>
      </w:r>
      <w:proofErr w:type="gramStart"/>
      <w:r>
        <w:rPr>
          <w:rFonts w:ascii="Times New Roman" w:hAnsi="Times New Roman" w:cs="Times New Roman"/>
          <w:snapToGrid w:val="0"/>
        </w:rPr>
        <w:t xml:space="preserve">151 ТК РФ) </w:t>
      </w:r>
      <w:r w:rsidRPr="002719DC">
        <w:rPr>
          <w:rFonts w:ascii="Times New Roman" w:hAnsi="Times New Roman" w:cs="Times New Roman"/>
          <w:snapToGrid w:val="0"/>
        </w:rPr>
        <w:t>в соо</w:t>
      </w:r>
      <w:r w:rsidRPr="002719DC">
        <w:rPr>
          <w:rFonts w:ascii="Times New Roman" w:hAnsi="Times New Roman" w:cs="Times New Roman"/>
          <w:snapToGrid w:val="0"/>
        </w:rPr>
        <w:t>т</w:t>
      </w:r>
      <w:r w:rsidRPr="002719DC">
        <w:rPr>
          <w:rFonts w:ascii="Times New Roman" w:hAnsi="Times New Roman" w:cs="Times New Roman"/>
          <w:snapToGrid w:val="0"/>
        </w:rPr>
        <w:t xml:space="preserve">ветствии с коллективным договором и настоящим Положением. </w:t>
      </w:r>
      <w:r>
        <w:rPr>
          <w:rFonts w:ascii="Times New Roman" w:hAnsi="Times New Roman" w:cs="Times New Roman"/>
          <w:snapToGrid w:val="0"/>
        </w:rPr>
        <w:t xml:space="preserve">  </w:t>
      </w:r>
      <w:proofErr w:type="gramEnd"/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2719DC">
        <w:rPr>
          <w:rFonts w:ascii="Times New Roman" w:hAnsi="Times New Roman" w:cs="Times New Roman"/>
          <w:snapToGrid w:val="0"/>
        </w:rPr>
        <w:t xml:space="preserve">Сверхурочная работа оплачивается за первые два часа работы не менее чем в полуторном размере, за последующие часы не менее чем в двойном размере (ст.152 ТК РФ). 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2719DC">
        <w:rPr>
          <w:rFonts w:ascii="Times New Roman" w:hAnsi="Times New Roman" w:cs="Times New Roman"/>
          <w:snapToGrid w:val="0"/>
        </w:rPr>
        <w:t>По желанию работника сверхурочная работа вместо повышенной оплаты может компенсироваться предоставлением дополнительного времени отдыха, но не менее времени, отработанного сверхурочно. Работа за пределами нормальной продолжительности рабочего времени, производится по совмест</w:t>
      </w:r>
      <w:r w:rsidRPr="002719DC">
        <w:rPr>
          <w:rFonts w:ascii="Times New Roman" w:hAnsi="Times New Roman" w:cs="Times New Roman"/>
          <w:snapToGrid w:val="0"/>
        </w:rPr>
        <w:t>и</w:t>
      </w:r>
      <w:r w:rsidRPr="002719DC">
        <w:rPr>
          <w:rFonts w:ascii="Times New Roman" w:hAnsi="Times New Roman" w:cs="Times New Roman"/>
          <w:snapToGrid w:val="0"/>
        </w:rPr>
        <w:t xml:space="preserve">тельству, оплачивается в зависимости от отработанного времени. 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2719DC">
        <w:rPr>
          <w:rFonts w:ascii="Times New Roman" w:hAnsi="Times New Roman" w:cs="Times New Roman"/>
          <w:snapToGrid w:val="0"/>
        </w:rPr>
        <w:t>Работа в выходные и праздничные дни оплачивается не менее</w:t>
      </w:r>
      <w:proofErr w:type="gramStart"/>
      <w:r w:rsidRPr="002719DC">
        <w:rPr>
          <w:rFonts w:ascii="Times New Roman" w:hAnsi="Times New Roman" w:cs="Times New Roman"/>
          <w:snapToGrid w:val="0"/>
        </w:rPr>
        <w:t>,</w:t>
      </w:r>
      <w:proofErr w:type="gramEnd"/>
      <w:r w:rsidRPr="002719DC">
        <w:rPr>
          <w:rFonts w:ascii="Times New Roman" w:hAnsi="Times New Roman" w:cs="Times New Roman"/>
          <w:snapToGrid w:val="0"/>
        </w:rPr>
        <w:t xml:space="preserve"> чем в двойном размере (ст.153 ТК РФ). По желанию работника за работу в выходной или нерабочий праздничный день, ему может быть предоставлен день отдыха. В этом случае работа в нерабочий праздничный день оплачивается в од</w:t>
      </w:r>
      <w:r w:rsidRPr="002719DC">
        <w:rPr>
          <w:rFonts w:ascii="Times New Roman" w:hAnsi="Times New Roman" w:cs="Times New Roman"/>
          <w:snapToGrid w:val="0"/>
        </w:rPr>
        <w:t>и</w:t>
      </w:r>
      <w:r w:rsidRPr="002719DC">
        <w:rPr>
          <w:rFonts w:ascii="Times New Roman" w:hAnsi="Times New Roman" w:cs="Times New Roman"/>
          <w:snapToGrid w:val="0"/>
        </w:rPr>
        <w:t xml:space="preserve">нарном размере, а день отдыха оплате не подлежит. 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654563">
        <w:rPr>
          <w:rFonts w:ascii="Times New Roman" w:hAnsi="Times New Roman" w:cs="Times New Roman"/>
          <w:snapToGrid w:val="0"/>
        </w:rPr>
        <w:t xml:space="preserve">Основания для повышения должностных окладов (тарифных ставок): 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654563">
        <w:rPr>
          <w:rFonts w:ascii="Times New Roman" w:hAnsi="Times New Roman" w:cs="Times New Roman"/>
          <w:snapToGrid w:val="0"/>
        </w:rPr>
        <w:t>- руководителям и специалистам, а также социальным работникам, имеющим среднее професси</w:t>
      </w:r>
      <w:r w:rsidRPr="00654563">
        <w:rPr>
          <w:rFonts w:ascii="Times New Roman" w:hAnsi="Times New Roman" w:cs="Times New Roman"/>
          <w:snapToGrid w:val="0"/>
        </w:rPr>
        <w:t>о</w:t>
      </w:r>
      <w:r w:rsidRPr="00654563">
        <w:rPr>
          <w:rFonts w:ascii="Times New Roman" w:hAnsi="Times New Roman" w:cs="Times New Roman"/>
          <w:snapToGrid w:val="0"/>
        </w:rPr>
        <w:t>нальное или высшее профессиональное, независимо от профиля, работающим в сельской местности и малых городах, должностной о</w:t>
      </w:r>
      <w:r>
        <w:rPr>
          <w:rFonts w:ascii="Times New Roman" w:hAnsi="Times New Roman" w:cs="Times New Roman"/>
          <w:snapToGrid w:val="0"/>
        </w:rPr>
        <w:t>клад повышается на 10 процентов;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654563">
        <w:rPr>
          <w:rFonts w:ascii="Times New Roman" w:hAnsi="Times New Roman" w:cs="Times New Roman"/>
          <w:snapToGrid w:val="0"/>
        </w:rPr>
        <w:t>- молодым специалистам (сроком на первые 5 лет работы) -</w:t>
      </w:r>
      <w:r>
        <w:rPr>
          <w:rFonts w:ascii="Times New Roman" w:hAnsi="Times New Roman" w:cs="Times New Roman"/>
          <w:snapToGrid w:val="0"/>
        </w:rPr>
        <w:t xml:space="preserve"> </w:t>
      </w:r>
      <w:r w:rsidRPr="00654563">
        <w:rPr>
          <w:rFonts w:ascii="Times New Roman" w:hAnsi="Times New Roman" w:cs="Times New Roman"/>
          <w:snapToGrid w:val="0"/>
        </w:rPr>
        <w:t>30 процентов должностного оклада</w:t>
      </w:r>
      <w:r>
        <w:rPr>
          <w:rFonts w:ascii="Times New Roman" w:hAnsi="Times New Roman" w:cs="Times New Roman"/>
          <w:snapToGrid w:val="0"/>
        </w:rPr>
        <w:t>.</w:t>
      </w:r>
      <w:r w:rsidRPr="00654563">
        <w:rPr>
          <w:rFonts w:ascii="Times New Roman" w:hAnsi="Times New Roman" w:cs="Times New Roman"/>
          <w:snapToGrid w:val="0"/>
        </w:rPr>
        <w:t xml:space="preserve"> 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654563">
        <w:rPr>
          <w:rFonts w:ascii="Times New Roman" w:hAnsi="Times New Roman" w:cs="Times New Roman"/>
          <w:snapToGrid w:val="0"/>
        </w:rPr>
        <w:t>Размеры иных выплат работникам, устанавливаемые в процентах к должностным окладам, опред</w:t>
      </w:r>
      <w:r w:rsidRPr="00654563">
        <w:rPr>
          <w:rFonts w:ascii="Times New Roman" w:hAnsi="Times New Roman" w:cs="Times New Roman"/>
          <w:snapToGrid w:val="0"/>
        </w:rPr>
        <w:t>е</w:t>
      </w:r>
      <w:r w:rsidRPr="00654563">
        <w:rPr>
          <w:rFonts w:ascii="Times New Roman" w:hAnsi="Times New Roman" w:cs="Times New Roman"/>
          <w:snapToGrid w:val="0"/>
        </w:rPr>
        <w:t>ляются из должностного оклада, увеличенного в соответствии с основаниями указанными в Положени</w:t>
      </w:r>
      <w:r>
        <w:rPr>
          <w:rFonts w:ascii="Times New Roman" w:hAnsi="Times New Roman" w:cs="Times New Roman"/>
          <w:snapToGrid w:val="0"/>
        </w:rPr>
        <w:t>и</w:t>
      </w:r>
      <w:r w:rsidRPr="00654563">
        <w:rPr>
          <w:rFonts w:ascii="Times New Roman" w:hAnsi="Times New Roman" w:cs="Times New Roman"/>
          <w:snapToGrid w:val="0"/>
        </w:rPr>
        <w:t xml:space="preserve"> об оплате </w:t>
      </w:r>
      <w:proofErr w:type="gramStart"/>
      <w:r w:rsidRPr="00654563">
        <w:rPr>
          <w:rFonts w:ascii="Times New Roman" w:hAnsi="Times New Roman" w:cs="Times New Roman"/>
          <w:snapToGrid w:val="0"/>
        </w:rPr>
        <w:t>труда работников государственных учреждений социальной защиты населения Ярославской области</w:t>
      </w:r>
      <w:proofErr w:type="gramEnd"/>
      <w:r w:rsidRPr="00654563">
        <w:rPr>
          <w:rFonts w:ascii="Times New Roman" w:hAnsi="Times New Roman" w:cs="Times New Roman"/>
          <w:snapToGrid w:val="0"/>
        </w:rPr>
        <w:t xml:space="preserve">. 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 w:rsidRPr="00654563">
        <w:rPr>
          <w:rFonts w:ascii="Times New Roman" w:hAnsi="Times New Roman" w:cs="Times New Roman"/>
          <w:snapToGrid w:val="0"/>
        </w:rPr>
        <w:t>Работникам дома-интерната могут быть установлены д</w:t>
      </w:r>
      <w:r>
        <w:rPr>
          <w:rFonts w:ascii="Times New Roman" w:hAnsi="Times New Roman" w:cs="Times New Roman"/>
          <w:snapToGrid w:val="0"/>
        </w:rPr>
        <w:t>оплаты</w:t>
      </w:r>
    </w:p>
    <w:p w:rsidR="00105960" w:rsidRPr="0079693C" w:rsidRDefault="00105960" w:rsidP="00105960">
      <w:pPr>
        <w:ind w:left="360" w:firstLine="348"/>
        <w:rPr>
          <w:rFonts w:ascii="Times New Roman" w:hAnsi="Times New Roman" w:cs="Times New Roman"/>
          <w:b/>
          <w:bCs/>
          <w:snapToGrid w:val="0"/>
        </w:rPr>
      </w:pPr>
      <w:r>
        <w:rPr>
          <w:rFonts w:ascii="Times New Roman" w:hAnsi="Times New Roman" w:cs="Times New Roman"/>
          <w:snapToGrid w:val="0"/>
        </w:rPr>
        <w:t xml:space="preserve"> </w:t>
      </w:r>
      <w:r w:rsidRPr="0079693C">
        <w:rPr>
          <w:rFonts w:ascii="Times New Roman" w:hAnsi="Times New Roman" w:cs="Times New Roman"/>
          <w:b/>
          <w:bCs/>
          <w:snapToGrid w:val="0"/>
        </w:rPr>
        <w:t>стимулирующего характера: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>
        <w:rPr>
          <w:rFonts w:ascii="Times New Roman" w:hAnsi="Times New Roman" w:cs="Times New Roman"/>
          <w:snapToGrid w:val="0"/>
        </w:rPr>
        <w:t xml:space="preserve">- </w:t>
      </w:r>
      <w:r w:rsidRPr="0088312D">
        <w:rPr>
          <w:rFonts w:ascii="Times New Roman" w:hAnsi="Times New Roman" w:cs="Times New Roman"/>
          <w:snapToGrid w:val="0"/>
        </w:rPr>
        <w:t xml:space="preserve"> за стаж непрерывной работы в доме-интернате</w:t>
      </w:r>
    </w:p>
    <w:p w:rsidR="00105960" w:rsidRDefault="00105960" w:rsidP="00105960">
      <w:pPr>
        <w:ind w:left="360" w:firstLine="348"/>
        <w:rPr>
          <w:rFonts w:ascii="Times New Roman" w:hAnsi="Times New Roman" w:cs="Times New Roman"/>
          <w:snapToGrid w:val="0"/>
        </w:rPr>
      </w:pPr>
      <w:r>
        <w:rPr>
          <w:rFonts w:ascii="Times New Roman" w:hAnsi="Times New Roman" w:cs="Times New Roman"/>
          <w:snapToGrid w:val="0"/>
        </w:rPr>
        <w:t xml:space="preserve">            </w:t>
      </w:r>
      <w:r w:rsidRPr="0088312D">
        <w:rPr>
          <w:rFonts w:ascii="Times New Roman" w:hAnsi="Times New Roman" w:cs="Times New Roman"/>
          <w:snapToGrid w:val="0"/>
        </w:rPr>
        <w:t xml:space="preserve">1 год и выше – 10% </w:t>
      </w:r>
      <w:r>
        <w:rPr>
          <w:rFonts w:ascii="Times New Roman" w:hAnsi="Times New Roman" w:cs="Times New Roman"/>
          <w:snapToGrid w:val="0"/>
        </w:rPr>
        <w:t xml:space="preserve">                                                                                               </w:t>
      </w:r>
    </w:p>
    <w:p w:rsidR="00105960" w:rsidRDefault="00105960" w:rsidP="00105960">
      <w:pPr>
        <w:rPr>
          <w:rFonts w:ascii="Times New Roman" w:hAnsi="Times New Roman" w:cs="Times New Roman"/>
          <w:snapToGrid w:val="0"/>
        </w:rPr>
      </w:pPr>
      <w:r>
        <w:rPr>
          <w:rFonts w:ascii="Times New Roman" w:hAnsi="Times New Roman" w:cs="Times New Roman"/>
          <w:snapToGrid w:val="0"/>
        </w:rPr>
        <w:t xml:space="preserve">             </w:t>
      </w:r>
      <w:r>
        <w:rPr>
          <w:rFonts w:ascii="Times New Roman" w:hAnsi="Times New Roman" w:cs="Times New Roman"/>
          <w:snapToGrid w:val="0"/>
        </w:rPr>
        <w:tab/>
      </w:r>
      <w:r w:rsidRPr="0088312D">
        <w:rPr>
          <w:rFonts w:ascii="Times New Roman" w:hAnsi="Times New Roman" w:cs="Times New Roman"/>
          <w:snapToGrid w:val="0"/>
        </w:rPr>
        <w:t xml:space="preserve">3 года и выше - 20% </w:t>
      </w:r>
      <w:r>
        <w:rPr>
          <w:rFonts w:ascii="Times New Roman" w:hAnsi="Times New Roman" w:cs="Times New Roman"/>
          <w:snapToGrid w:val="0"/>
        </w:rPr>
        <w:t xml:space="preserve">                                                                                              </w:t>
      </w:r>
      <w:r w:rsidRPr="0088312D">
        <w:rPr>
          <w:rFonts w:ascii="Times New Roman" w:hAnsi="Times New Roman" w:cs="Times New Roman"/>
          <w:snapToGrid w:val="0"/>
        </w:rPr>
        <w:t xml:space="preserve"> </w:t>
      </w:r>
      <w:r>
        <w:rPr>
          <w:rFonts w:ascii="Times New Roman" w:hAnsi="Times New Roman" w:cs="Times New Roman"/>
          <w:snapToGrid w:val="0"/>
        </w:rPr>
        <w:t xml:space="preserve"> </w:t>
      </w:r>
    </w:p>
    <w:p w:rsidR="00105960" w:rsidRDefault="00105960" w:rsidP="00105960">
      <w:pPr>
        <w:rPr>
          <w:rFonts w:ascii="Times New Roman" w:hAnsi="Times New Roman" w:cs="Times New Roman"/>
          <w:snapToGrid w:val="0"/>
        </w:rPr>
      </w:pPr>
      <w:r>
        <w:rPr>
          <w:rFonts w:ascii="Times New Roman" w:hAnsi="Times New Roman" w:cs="Times New Roman"/>
          <w:snapToGrid w:val="0"/>
        </w:rPr>
        <w:t xml:space="preserve">             </w:t>
      </w:r>
      <w:r>
        <w:rPr>
          <w:rFonts w:ascii="Times New Roman" w:hAnsi="Times New Roman" w:cs="Times New Roman"/>
          <w:snapToGrid w:val="0"/>
        </w:rPr>
        <w:tab/>
      </w:r>
      <w:r w:rsidRPr="0088312D">
        <w:rPr>
          <w:rFonts w:ascii="Times New Roman" w:hAnsi="Times New Roman" w:cs="Times New Roman"/>
          <w:snapToGrid w:val="0"/>
        </w:rPr>
        <w:t>5 лет и выше – 30%</w:t>
      </w:r>
      <w:r>
        <w:rPr>
          <w:rFonts w:ascii="Times New Roman" w:hAnsi="Times New Roman" w:cs="Times New Roman"/>
          <w:snapToGrid w:val="0"/>
        </w:rPr>
        <w:t xml:space="preserve">                                                                                                   </w:t>
      </w:r>
    </w:p>
    <w:p w:rsidR="00105960" w:rsidRDefault="00105960" w:rsidP="00105960">
      <w:pPr>
        <w:ind w:left="426" w:firstLine="294"/>
        <w:rPr>
          <w:rFonts w:ascii="Times New Roman" w:hAnsi="Times New Roman" w:cs="Times New Roman"/>
          <w:snapToGrid w:val="0"/>
        </w:rPr>
      </w:pPr>
      <w:r w:rsidRPr="0088312D">
        <w:rPr>
          <w:rFonts w:ascii="Times New Roman" w:hAnsi="Times New Roman" w:cs="Times New Roman"/>
          <w:snapToGrid w:val="0"/>
        </w:rPr>
        <w:t>Рабочим 1 и 2 разрядов за продолжительность непрерывного стажа работы в учреждениях устана</w:t>
      </w:r>
      <w:r w:rsidRPr="0088312D">
        <w:rPr>
          <w:rFonts w:ascii="Times New Roman" w:hAnsi="Times New Roman" w:cs="Times New Roman"/>
          <w:snapToGrid w:val="0"/>
        </w:rPr>
        <w:t>в</w:t>
      </w:r>
      <w:r w:rsidRPr="0088312D">
        <w:rPr>
          <w:rFonts w:ascii="Times New Roman" w:hAnsi="Times New Roman" w:cs="Times New Roman"/>
          <w:snapToGrid w:val="0"/>
        </w:rPr>
        <w:t xml:space="preserve">ливается надбавка в следующих размерах: </w:t>
      </w:r>
    </w:p>
    <w:p w:rsidR="00105960" w:rsidRDefault="00105960" w:rsidP="00105960">
      <w:pPr>
        <w:ind w:left="426" w:firstLine="708"/>
        <w:rPr>
          <w:rFonts w:ascii="Times New Roman" w:hAnsi="Times New Roman" w:cs="Times New Roman"/>
          <w:snapToGrid w:val="0"/>
        </w:rPr>
      </w:pPr>
      <w:r>
        <w:rPr>
          <w:rFonts w:ascii="Times New Roman" w:hAnsi="Times New Roman" w:cs="Times New Roman"/>
          <w:snapToGrid w:val="0"/>
        </w:rPr>
        <w:t xml:space="preserve">   </w:t>
      </w:r>
      <w:r w:rsidRPr="0088312D">
        <w:rPr>
          <w:rFonts w:ascii="Times New Roman" w:hAnsi="Times New Roman" w:cs="Times New Roman"/>
          <w:snapToGrid w:val="0"/>
        </w:rPr>
        <w:t xml:space="preserve"> 5 процентов должностного оклада (тарифной ставки) - от трех до пяти лет; </w:t>
      </w:r>
    </w:p>
    <w:p w:rsidR="00105960" w:rsidRDefault="00105960" w:rsidP="00105960">
      <w:pPr>
        <w:ind w:left="426" w:firstLine="708"/>
        <w:rPr>
          <w:rFonts w:ascii="Times New Roman" w:hAnsi="Times New Roman" w:cs="Times New Roman"/>
          <w:snapToGrid w:val="0"/>
        </w:rPr>
      </w:pPr>
      <w:r>
        <w:rPr>
          <w:rFonts w:ascii="Times New Roman" w:hAnsi="Times New Roman" w:cs="Times New Roman"/>
          <w:snapToGrid w:val="0"/>
        </w:rPr>
        <w:t xml:space="preserve">    </w:t>
      </w:r>
      <w:r w:rsidRPr="0088312D">
        <w:rPr>
          <w:rFonts w:ascii="Times New Roman" w:hAnsi="Times New Roman" w:cs="Times New Roman"/>
          <w:snapToGrid w:val="0"/>
        </w:rPr>
        <w:t>10 процентов должностного оклада (та</w:t>
      </w:r>
      <w:r>
        <w:rPr>
          <w:rFonts w:ascii="Times New Roman" w:hAnsi="Times New Roman" w:cs="Times New Roman"/>
          <w:snapToGrid w:val="0"/>
        </w:rPr>
        <w:t>рифной ставки) - свыше пяти лет.</w:t>
      </w:r>
    </w:p>
    <w:p w:rsidR="00105960" w:rsidRDefault="00105960" w:rsidP="00105960">
      <w:pPr>
        <w:ind w:left="426"/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105960">
        <w:rPr>
          <w:rFonts w:ascii="Times New Roman" w:hAnsi="Times New Roman" w:cs="Times New Roman"/>
          <w:sz w:val="24"/>
          <w:szCs w:val="24"/>
        </w:rPr>
        <w:t>Работникам учреждений за стаж работы в учреждениях свыше 20 лет - устанавливается надбавка в размере 10 процентов к установленному должностному окладу</w:t>
      </w:r>
      <w:r>
        <w:t>.</w:t>
      </w:r>
    </w:p>
    <w:p w:rsidR="00105960" w:rsidRPr="00105960" w:rsidRDefault="00105960" w:rsidP="00105960">
      <w:pPr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105960">
        <w:rPr>
          <w:rFonts w:ascii="Times New Roman" w:hAnsi="Times New Roman" w:cs="Times New Roman"/>
          <w:sz w:val="24"/>
          <w:szCs w:val="24"/>
        </w:rPr>
        <w:t>Водителям автомобилей всех типов устанавливается надбавка в размере 10 процентов от должностного оклада (тарифной ставки).</w:t>
      </w:r>
    </w:p>
    <w:p w:rsidR="00105960" w:rsidRPr="00105960" w:rsidRDefault="00105960" w:rsidP="00105960">
      <w:pPr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105960">
        <w:rPr>
          <w:rFonts w:ascii="Times New Roman" w:hAnsi="Times New Roman" w:cs="Times New Roman"/>
          <w:sz w:val="24"/>
          <w:szCs w:val="24"/>
        </w:rPr>
        <w:t>Водителям автобусов всех типов, устанавливается надбавка в размере 20 процентов от должностного оклада (тарифной ставки).</w:t>
      </w:r>
    </w:p>
    <w:p w:rsidR="00105960" w:rsidRPr="00105960" w:rsidRDefault="00105960" w:rsidP="00105960">
      <w:pPr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Pr="00105960">
        <w:rPr>
          <w:rFonts w:ascii="Times New Roman" w:hAnsi="Times New Roman" w:cs="Times New Roman"/>
          <w:sz w:val="24"/>
          <w:szCs w:val="24"/>
        </w:rPr>
        <w:t>Руководителям учреждений устанавливается надбавка с коэффициентом до 3 в зависимости от группы по оплате труда и типа учреждения.</w:t>
      </w:r>
    </w:p>
    <w:p w:rsidR="00105960" w:rsidRPr="00105960" w:rsidRDefault="00105960" w:rsidP="00105960">
      <w:pPr>
        <w:ind w:left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105960">
        <w:rPr>
          <w:rFonts w:ascii="Times New Roman" w:hAnsi="Times New Roman" w:cs="Times New Roman"/>
          <w:sz w:val="24"/>
          <w:szCs w:val="24"/>
        </w:rPr>
        <w:t>Работникам, работающим в сельской местности на работах, где по условиям труда рабочий день разделён на части (с перерывом рабочего времени более 2 часов), устанавливается допл</w:t>
      </w:r>
      <w:r w:rsidRPr="00105960">
        <w:rPr>
          <w:rFonts w:ascii="Times New Roman" w:hAnsi="Times New Roman" w:cs="Times New Roman"/>
          <w:sz w:val="24"/>
          <w:szCs w:val="24"/>
        </w:rPr>
        <w:t>а</w:t>
      </w:r>
      <w:r w:rsidRPr="00105960">
        <w:rPr>
          <w:rFonts w:ascii="Times New Roman" w:hAnsi="Times New Roman" w:cs="Times New Roman"/>
          <w:sz w:val="24"/>
          <w:szCs w:val="24"/>
        </w:rPr>
        <w:t>та в размере 30 процентов от должностного оклада (тарифной ставки).</w:t>
      </w:r>
    </w:p>
    <w:p w:rsidR="00105960" w:rsidRPr="00105960" w:rsidRDefault="00105960" w:rsidP="00105960">
      <w:pPr>
        <w:ind w:left="426"/>
        <w:rPr>
          <w:rFonts w:ascii="Times New Roman" w:hAnsi="Times New Roman" w:cs="Times New Roman"/>
          <w:snapToGrid w:val="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105960">
        <w:rPr>
          <w:rFonts w:ascii="Times New Roman" w:hAnsi="Times New Roman" w:cs="Times New Roman"/>
          <w:sz w:val="24"/>
          <w:szCs w:val="24"/>
        </w:rPr>
        <w:t>Работникам учреждений, имеющим одновременно право на несколько надбавок, указанных в данном разделе Положения, размер выплаты определяется суммированием соответству</w:t>
      </w:r>
      <w:r w:rsidRPr="00105960">
        <w:rPr>
          <w:rFonts w:ascii="Times New Roman" w:hAnsi="Times New Roman" w:cs="Times New Roman"/>
          <w:sz w:val="24"/>
          <w:szCs w:val="24"/>
        </w:rPr>
        <w:t>ю</w:t>
      </w:r>
      <w:r w:rsidRPr="00105960">
        <w:rPr>
          <w:rFonts w:ascii="Times New Roman" w:hAnsi="Times New Roman" w:cs="Times New Roman"/>
          <w:sz w:val="24"/>
          <w:szCs w:val="24"/>
        </w:rPr>
        <w:t>щих надбавок.</w:t>
      </w:r>
    </w:p>
    <w:p w:rsidR="00105960" w:rsidRPr="0079693C" w:rsidRDefault="00105960" w:rsidP="00105960">
      <w:pPr>
        <w:ind w:left="426" w:firstLine="708"/>
        <w:rPr>
          <w:rFonts w:ascii="Times New Roman" w:hAnsi="Times New Roman" w:cs="Times New Roman"/>
          <w:b/>
          <w:bCs/>
          <w:snapToGrid w:val="0"/>
        </w:rPr>
      </w:pPr>
      <w:r>
        <w:rPr>
          <w:rFonts w:ascii="Times New Roman" w:hAnsi="Times New Roman" w:cs="Times New Roman"/>
          <w:b/>
          <w:bCs/>
          <w:snapToGrid w:val="0"/>
        </w:rPr>
        <w:t>к</w:t>
      </w:r>
      <w:r w:rsidRPr="0079693C">
        <w:rPr>
          <w:rFonts w:ascii="Times New Roman" w:hAnsi="Times New Roman" w:cs="Times New Roman"/>
          <w:b/>
          <w:bCs/>
          <w:snapToGrid w:val="0"/>
        </w:rPr>
        <w:t xml:space="preserve">омпенсационного характера: </w:t>
      </w:r>
    </w:p>
    <w:p w:rsidR="00105960" w:rsidRPr="00105960" w:rsidRDefault="00105960" w:rsidP="00105960">
      <w:pPr>
        <w:ind w:left="426" w:firstLine="708"/>
        <w:rPr>
          <w:rFonts w:ascii="Times New Roman" w:hAnsi="Times New Roman" w:cs="Times New Roman"/>
          <w:snapToGrid w:val="0"/>
          <w:sz w:val="24"/>
          <w:szCs w:val="24"/>
        </w:rPr>
      </w:pPr>
      <w:r w:rsidRPr="00105960">
        <w:rPr>
          <w:rFonts w:ascii="Times New Roman" w:hAnsi="Times New Roman" w:cs="Times New Roman"/>
          <w:snapToGrid w:val="0"/>
          <w:sz w:val="24"/>
          <w:szCs w:val="24"/>
        </w:rPr>
        <w:t>- за работу с опасными для здоровья и особо тяжелыми условиями труда (все работа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>ю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>щие в отделениях милосердия) – 5 % должностного оклада;</w:t>
      </w:r>
    </w:p>
    <w:p w:rsidR="00105960" w:rsidRPr="00105960" w:rsidRDefault="00105960" w:rsidP="00105960">
      <w:pPr>
        <w:ind w:left="426" w:firstLine="708"/>
        <w:rPr>
          <w:rFonts w:ascii="Times New Roman" w:hAnsi="Times New Roman" w:cs="Times New Roman"/>
          <w:snapToGrid w:val="0"/>
          <w:sz w:val="24"/>
          <w:szCs w:val="24"/>
        </w:rPr>
      </w:pPr>
      <w:r w:rsidRPr="00105960">
        <w:rPr>
          <w:rFonts w:ascii="Times New Roman" w:hAnsi="Times New Roman" w:cs="Times New Roman"/>
          <w:snapToGrid w:val="0"/>
          <w:sz w:val="24"/>
          <w:szCs w:val="24"/>
        </w:rPr>
        <w:t xml:space="preserve">- за работу  с вредными и (или) опасными условиями труда (по результатам </w:t>
      </w:r>
      <w:proofErr w:type="spellStart"/>
      <w:r w:rsidRPr="00105960">
        <w:rPr>
          <w:rFonts w:ascii="Times New Roman" w:hAnsi="Times New Roman" w:cs="Times New Roman"/>
          <w:snapToGrid w:val="0"/>
          <w:sz w:val="24"/>
          <w:szCs w:val="24"/>
        </w:rPr>
        <w:t>спецоценки</w:t>
      </w:r>
      <w:proofErr w:type="spellEnd"/>
      <w:r w:rsidRPr="00105960">
        <w:rPr>
          <w:rFonts w:ascii="Times New Roman" w:hAnsi="Times New Roman" w:cs="Times New Roman"/>
          <w:snapToGrid w:val="0"/>
          <w:sz w:val="24"/>
          <w:szCs w:val="24"/>
        </w:rPr>
        <w:t xml:space="preserve"> условий труда на рабочем месте):</w:t>
      </w:r>
    </w:p>
    <w:p w:rsidR="00105960" w:rsidRPr="00105960" w:rsidRDefault="00105960" w:rsidP="00105960">
      <w:pPr>
        <w:rPr>
          <w:rFonts w:ascii="Times New Roman" w:hAnsi="Times New Roman" w:cs="Times New Roman"/>
          <w:snapToGrid w:val="0"/>
          <w:sz w:val="24"/>
          <w:szCs w:val="24"/>
        </w:rPr>
      </w:pPr>
      <w:r w:rsidRPr="00105960">
        <w:rPr>
          <w:rFonts w:ascii="Times New Roman" w:hAnsi="Times New Roman" w:cs="Times New Roman"/>
          <w:snapToGrid w:val="0"/>
          <w:sz w:val="24"/>
          <w:szCs w:val="24"/>
        </w:rPr>
        <w:t xml:space="preserve">     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               - 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>класс вредности 3.1 – 4% должностного оклада;</w:t>
      </w:r>
    </w:p>
    <w:p w:rsidR="00105960" w:rsidRPr="00105960" w:rsidRDefault="00105960" w:rsidP="00105960">
      <w:pPr>
        <w:ind w:left="426" w:firstLine="708"/>
        <w:rPr>
          <w:rFonts w:ascii="Times New Roman" w:hAnsi="Times New Roman" w:cs="Times New Roman"/>
          <w:snapToGrid w:val="0"/>
          <w:sz w:val="24"/>
          <w:szCs w:val="24"/>
        </w:rPr>
      </w:pPr>
      <w:r w:rsidRPr="00105960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snapToGrid w:val="0"/>
          <w:sz w:val="24"/>
          <w:szCs w:val="24"/>
        </w:rPr>
        <w:t xml:space="preserve">- 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>класс вредности 3.2. – 8% должностного оклада;</w:t>
      </w:r>
    </w:p>
    <w:p w:rsidR="00105960" w:rsidRPr="00105960" w:rsidRDefault="00105960" w:rsidP="00105960">
      <w:pPr>
        <w:ind w:left="426" w:firstLine="708"/>
        <w:rPr>
          <w:rFonts w:ascii="Times New Roman" w:hAnsi="Times New Roman" w:cs="Times New Roman"/>
          <w:snapToGrid w:val="0"/>
          <w:sz w:val="24"/>
          <w:szCs w:val="24"/>
        </w:rPr>
      </w:pPr>
      <w:r w:rsidRPr="00105960">
        <w:rPr>
          <w:rFonts w:ascii="Times New Roman" w:hAnsi="Times New Roman" w:cs="Times New Roman"/>
          <w:snapToGrid w:val="0"/>
          <w:sz w:val="24"/>
          <w:szCs w:val="24"/>
        </w:rPr>
        <w:t>- за работу в ночное время -50% должностного оклада;</w:t>
      </w:r>
    </w:p>
    <w:p w:rsidR="00105960" w:rsidRPr="00105960" w:rsidRDefault="00105960" w:rsidP="00105960">
      <w:pPr>
        <w:ind w:left="426" w:firstLine="708"/>
        <w:rPr>
          <w:rStyle w:val="ConsPlusNormal0"/>
          <w:rFonts w:ascii="Times New Roman" w:hAnsi="Times New Roman" w:cs="Times New Roman"/>
          <w:sz w:val="24"/>
          <w:szCs w:val="24"/>
        </w:rPr>
      </w:pPr>
      <w:r w:rsidRPr="00105960">
        <w:rPr>
          <w:rFonts w:ascii="Times New Roman" w:hAnsi="Times New Roman" w:cs="Times New Roman"/>
          <w:snapToGrid w:val="0"/>
          <w:sz w:val="24"/>
          <w:szCs w:val="24"/>
        </w:rPr>
        <w:t>- за работу в выходные и нерабочие праздничные дни устанавливается оплата в дво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>й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 xml:space="preserve">ном размере </w:t>
      </w:r>
      <w:r w:rsidRPr="00105960">
        <w:rPr>
          <w:rStyle w:val="ConsPlusNormal0"/>
          <w:rFonts w:ascii="Times New Roman" w:hAnsi="Times New Roman" w:cs="Times New Roman"/>
          <w:sz w:val="24"/>
          <w:szCs w:val="24"/>
        </w:rPr>
        <w:t>либо нерабочий праздничный день оплачивается в одинарном размере  и пред</w:t>
      </w:r>
      <w:r w:rsidRPr="00105960">
        <w:rPr>
          <w:rStyle w:val="ConsPlusNormal0"/>
          <w:rFonts w:ascii="Times New Roman" w:hAnsi="Times New Roman" w:cs="Times New Roman"/>
          <w:sz w:val="24"/>
          <w:szCs w:val="24"/>
        </w:rPr>
        <w:t>о</w:t>
      </w:r>
      <w:r w:rsidRPr="00105960">
        <w:rPr>
          <w:rStyle w:val="ConsPlusNormal0"/>
          <w:rFonts w:ascii="Times New Roman" w:hAnsi="Times New Roman" w:cs="Times New Roman"/>
          <w:sz w:val="24"/>
          <w:szCs w:val="24"/>
        </w:rPr>
        <w:t xml:space="preserve">ставляется другой день отдыха. </w:t>
      </w:r>
    </w:p>
    <w:p w:rsidR="00105960" w:rsidRPr="00105960" w:rsidRDefault="00105960" w:rsidP="00105960">
      <w:pPr>
        <w:pStyle w:val="11"/>
        <w:shd w:val="clear" w:color="auto" w:fill="auto"/>
        <w:tabs>
          <w:tab w:val="left" w:pos="1048"/>
        </w:tabs>
        <w:ind w:left="426" w:right="40" w:firstLine="0"/>
        <w:rPr>
          <w:sz w:val="24"/>
          <w:szCs w:val="24"/>
        </w:rPr>
      </w:pPr>
      <w:r w:rsidRPr="00105960">
        <w:rPr>
          <w:sz w:val="24"/>
          <w:szCs w:val="24"/>
        </w:rPr>
        <w:t>работникам отдельных категорий, замещающим должность (принятым по профессии) по о</w:t>
      </w:r>
      <w:r w:rsidRPr="00105960">
        <w:rPr>
          <w:sz w:val="24"/>
          <w:szCs w:val="24"/>
        </w:rPr>
        <w:t>с</w:t>
      </w:r>
      <w:r w:rsidRPr="00105960">
        <w:rPr>
          <w:sz w:val="24"/>
          <w:szCs w:val="24"/>
        </w:rPr>
        <w:t>новному месту работы, устанавливается доплата к заработной плате пропорционально отр</w:t>
      </w:r>
      <w:r w:rsidRPr="00105960">
        <w:rPr>
          <w:sz w:val="24"/>
          <w:szCs w:val="24"/>
        </w:rPr>
        <w:t>а</w:t>
      </w:r>
      <w:r w:rsidRPr="00105960">
        <w:rPr>
          <w:sz w:val="24"/>
          <w:szCs w:val="24"/>
        </w:rPr>
        <w:t>ботанному времени в следующих суммах:</w:t>
      </w:r>
    </w:p>
    <w:p w:rsidR="00105960" w:rsidRPr="00105960" w:rsidRDefault="00105960" w:rsidP="00105960">
      <w:pPr>
        <w:pStyle w:val="11"/>
        <w:widowControl/>
        <w:numPr>
          <w:ilvl w:val="0"/>
          <w:numId w:val="6"/>
        </w:numPr>
        <w:shd w:val="clear" w:color="auto" w:fill="auto"/>
        <w:tabs>
          <w:tab w:val="left" w:pos="530"/>
        </w:tabs>
        <w:spacing w:before="0"/>
        <w:jc w:val="left"/>
        <w:rPr>
          <w:sz w:val="24"/>
          <w:szCs w:val="24"/>
        </w:rPr>
      </w:pPr>
      <w:r w:rsidRPr="00105960">
        <w:rPr>
          <w:sz w:val="24"/>
          <w:szCs w:val="24"/>
        </w:rPr>
        <w:t>социальный работник - 7 000 рублей;</w:t>
      </w:r>
    </w:p>
    <w:p w:rsidR="00105960" w:rsidRPr="00105960" w:rsidRDefault="00105960" w:rsidP="00105960">
      <w:pPr>
        <w:pStyle w:val="11"/>
        <w:widowControl/>
        <w:numPr>
          <w:ilvl w:val="0"/>
          <w:numId w:val="6"/>
        </w:numPr>
        <w:shd w:val="clear" w:color="auto" w:fill="auto"/>
        <w:tabs>
          <w:tab w:val="left" w:pos="539"/>
        </w:tabs>
        <w:spacing w:before="0"/>
        <w:jc w:val="left"/>
        <w:rPr>
          <w:sz w:val="24"/>
          <w:szCs w:val="24"/>
        </w:rPr>
      </w:pPr>
      <w:r w:rsidRPr="00105960">
        <w:rPr>
          <w:sz w:val="24"/>
          <w:szCs w:val="24"/>
        </w:rPr>
        <w:t>заведующий отделением - врач-специалист, врачи - 25 300 рублей;</w:t>
      </w:r>
    </w:p>
    <w:p w:rsidR="00105960" w:rsidRPr="00105960" w:rsidRDefault="00105960" w:rsidP="00105960">
      <w:pPr>
        <w:pStyle w:val="11"/>
        <w:widowControl/>
        <w:numPr>
          <w:ilvl w:val="0"/>
          <w:numId w:val="6"/>
        </w:numPr>
        <w:shd w:val="clear" w:color="auto" w:fill="auto"/>
        <w:tabs>
          <w:tab w:val="left" w:pos="539"/>
        </w:tabs>
        <w:spacing w:before="0"/>
        <w:jc w:val="left"/>
        <w:rPr>
          <w:sz w:val="24"/>
          <w:szCs w:val="24"/>
        </w:rPr>
      </w:pPr>
      <w:r w:rsidRPr="00105960">
        <w:rPr>
          <w:sz w:val="24"/>
          <w:szCs w:val="24"/>
        </w:rPr>
        <w:t>средний медицинский персонал учреждений, предоставляющих социальные услуги в стационарной форме - 2 000 рублей;</w:t>
      </w:r>
    </w:p>
    <w:p w:rsidR="00105960" w:rsidRPr="00105960" w:rsidRDefault="00105960" w:rsidP="00105960">
      <w:pPr>
        <w:pStyle w:val="11"/>
        <w:widowControl/>
        <w:numPr>
          <w:ilvl w:val="0"/>
          <w:numId w:val="6"/>
        </w:numPr>
        <w:shd w:val="clear" w:color="auto" w:fill="auto"/>
        <w:tabs>
          <w:tab w:val="left" w:pos="539"/>
        </w:tabs>
        <w:spacing w:before="0"/>
        <w:jc w:val="left"/>
        <w:rPr>
          <w:sz w:val="24"/>
          <w:szCs w:val="24"/>
        </w:rPr>
      </w:pPr>
      <w:r w:rsidRPr="00105960">
        <w:rPr>
          <w:sz w:val="24"/>
          <w:szCs w:val="24"/>
        </w:rPr>
        <w:t>младший медицинский персонал учреждений, предоставляющих социальные услуги в стационарной форме - 5 000 рублей;</w:t>
      </w:r>
    </w:p>
    <w:p w:rsidR="00105960" w:rsidRPr="00105960" w:rsidRDefault="00105960" w:rsidP="00105960">
      <w:pPr>
        <w:pStyle w:val="11"/>
        <w:widowControl/>
        <w:shd w:val="clear" w:color="auto" w:fill="auto"/>
        <w:tabs>
          <w:tab w:val="left" w:pos="426"/>
        </w:tabs>
        <w:spacing w:before="0"/>
        <w:ind w:left="426" w:firstLine="0"/>
        <w:jc w:val="left"/>
        <w:rPr>
          <w:sz w:val="24"/>
          <w:szCs w:val="24"/>
        </w:rPr>
      </w:pPr>
      <w:r>
        <w:t xml:space="preserve">        </w:t>
      </w:r>
      <w:r w:rsidRPr="00105960">
        <w:rPr>
          <w:sz w:val="24"/>
          <w:szCs w:val="24"/>
        </w:rPr>
        <w:t xml:space="preserve">Остаток средств, выделяемых на доплаты, и средств </w:t>
      </w:r>
      <w:proofErr w:type="spellStart"/>
      <w:r w:rsidRPr="00105960">
        <w:rPr>
          <w:sz w:val="24"/>
          <w:szCs w:val="24"/>
        </w:rPr>
        <w:t>надтарифного</w:t>
      </w:r>
      <w:proofErr w:type="spellEnd"/>
      <w:r w:rsidRPr="00105960">
        <w:rPr>
          <w:sz w:val="24"/>
          <w:szCs w:val="24"/>
        </w:rPr>
        <w:t xml:space="preserve"> фонда после исчи</w:t>
      </w:r>
      <w:r w:rsidRPr="00105960">
        <w:rPr>
          <w:sz w:val="24"/>
          <w:szCs w:val="24"/>
        </w:rPr>
        <w:t>с</w:t>
      </w:r>
      <w:r w:rsidRPr="00105960">
        <w:rPr>
          <w:sz w:val="24"/>
          <w:szCs w:val="24"/>
        </w:rPr>
        <w:t>ленной доплаты распределяется между указанными категориями работников учреждений.</w:t>
      </w:r>
    </w:p>
    <w:p w:rsidR="00105960" w:rsidRPr="00105960" w:rsidRDefault="00105960" w:rsidP="00105960">
      <w:pPr>
        <w:ind w:left="426"/>
        <w:rPr>
          <w:rFonts w:ascii="Times New Roman" w:hAnsi="Times New Roman" w:cs="Times New Roman"/>
          <w:snapToGrid w:val="0"/>
          <w:sz w:val="24"/>
          <w:szCs w:val="24"/>
        </w:rPr>
      </w:pPr>
      <w:r w:rsidRPr="00105960">
        <w:rPr>
          <w:rFonts w:ascii="Times New Roman" w:hAnsi="Times New Roman" w:cs="Times New Roman"/>
          <w:snapToGrid w:val="0"/>
          <w:sz w:val="24"/>
          <w:szCs w:val="24"/>
        </w:rPr>
        <w:t xml:space="preserve">       Перечень конкретных работ, профессий работников и конкретный размер повышения утверждаются директором учреждения. </w:t>
      </w:r>
    </w:p>
    <w:p w:rsidR="00105960" w:rsidRPr="00105960" w:rsidRDefault="00105960" w:rsidP="00105960">
      <w:pPr>
        <w:ind w:left="708" w:firstLine="708"/>
        <w:jc w:val="center"/>
        <w:rPr>
          <w:rFonts w:ascii="Times New Roman" w:hAnsi="Times New Roman" w:cs="Times New Roman"/>
          <w:snapToGrid w:val="0"/>
          <w:sz w:val="24"/>
          <w:szCs w:val="24"/>
        </w:rPr>
      </w:pPr>
      <w:r w:rsidRPr="00105960">
        <w:rPr>
          <w:rFonts w:ascii="Times New Roman" w:hAnsi="Times New Roman" w:cs="Times New Roman"/>
          <w:snapToGrid w:val="0"/>
          <w:sz w:val="24"/>
          <w:szCs w:val="24"/>
        </w:rPr>
        <w:t>6. Премирование работников.</w:t>
      </w:r>
    </w:p>
    <w:p w:rsidR="00105960" w:rsidRPr="00105960" w:rsidRDefault="00105960" w:rsidP="00105960">
      <w:pPr>
        <w:ind w:left="708" w:firstLine="708"/>
        <w:rPr>
          <w:rFonts w:ascii="Times New Roman" w:hAnsi="Times New Roman" w:cs="Times New Roman"/>
          <w:snapToGrid w:val="0"/>
          <w:sz w:val="24"/>
          <w:szCs w:val="24"/>
        </w:rPr>
      </w:pPr>
      <w:r w:rsidRPr="00105960">
        <w:rPr>
          <w:rFonts w:ascii="Times New Roman" w:hAnsi="Times New Roman" w:cs="Times New Roman"/>
          <w:snapToGrid w:val="0"/>
          <w:sz w:val="24"/>
          <w:szCs w:val="24"/>
        </w:rPr>
        <w:t xml:space="preserve"> В учреждении осуществляется премирование работников за личные и коллективные результаты их работы. Премирование производиться в соответствии с Положением о пр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>е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 xml:space="preserve">мировании, утвержденным директором учреждения с учетом мнения представительного органа работников. (Приложение №3). </w:t>
      </w:r>
    </w:p>
    <w:p w:rsidR="00105960" w:rsidRPr="00105960" w:rsidRDefault="00105960" w:rsidP="00105960">
      <w:pPr>
        <w:ind w:left="708" w:firstLine="708"/>
        <w:rPr>
          <w:rFonts w:ascii="Times New Roman" w:hAnsi="Times New Roman" w:cs="Times New Roman"/>
          <w:snapToGrid w:val="0"/>
          <w:sz w:val="24"/>
          <w:szCs w:val="24"/>
        </w:rPr>
      </w:pPr>
      <w:r w:rsidRPr="00105960">
        <w:rPr>
          <w:rFonts w:ascii="Times New Roman" w:hAnsi="Times New Roman" w:cs="Times New Roman"/>
          <w:snapToGrid w:val="0"/>
          <w:sz w:val="24"/>
          <w:szCs w:val="24"/>
        </w:rPr>
        <w:t xml:space="preserve">Конкретные показатели и размеры премирования и </w:t>
      </w:r>
      <w:proofErr w:type="spellStart"/>
      <w:r w:rsidRPr="00105960">
        <w:rPr>
          <w:rFonts w:ascii="Times New Roman" w:hAnsi="Times New Roman" w:cs="Times New Roman"/>
          <w:snapToGrid w:val="0"/>
          <w:sz w:val="24"/>
          <w:szCs w:val="24"/>
        </w:rPr>
        <w:t>депремирования</w:t>
      </w:r>
      <w:proofErr w:type="spellEnd"/>
      <w:r w:rsidRPr="00105960">
        <w:rPr>
          <w:rFonts w:ascii="Times New Roman" w:hAnsi="Times New Roman" w:cs="Times New Roman"/>
          <w:snapToGrid w:val="0"/>
          <w:sz w:val="24"/>
          <w:szCs w:val="24"/>
        </w:rPr>
        <w:t xml:space="preserve"> за периоды р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>а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>боты и размеры разовых премий определяются локальными нормативными актами учр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>е</w:t>
      </w:r>
      <w:r w:rsidRPr="00105960">
        <w:rPr>
          <w:rFonts w:ascii="Times New Roman" w:hAnsi="Times New Roman" w:cs="Times New Roman"/>
          <w:snapToGrid w:val="0"/>
          <w:sz w:val="24"/>
          <w:szCs w:val="24"/>
        </w:rPr>
        <w:t>ждения и устанавливаются приказом директора.</w:t>
      </w:r>
    </w:p>
    <w:p w:rsidR="00B7650E" w:rsidRDefault="00B7650E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B7650E" w:rsidRDefault="00B7650E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B7650E" w:rsidRDefault="00B7650E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B7650E" w:rsidRDefault="00B7650E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B7650E" w:rsidRDefault="00B7650E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575AB7" w:rsidRDefault="00575AB7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575AB7" w:rsidRDefault="00575AB7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575AB7" w:rsidRDefault="00575AB7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575AB7" w:rsidRDefault="00575AB7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B7650E" w:rsidRDefault="00B7650E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575AB7" w:rsidRDefault="00575AB7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B7650E" w:rsidRDefault="00B7650E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B7650E" w:rsidRDefault="00B7650E" w:rsidP="0088312D">
      <w:pPr>
        <w:ind w:left="708" w:firstLine="708"/>
        <w:rPr>
          <w:rFonts w:ascii="Times New Roman" w:hAnsi="Times New Roman" w:cs="Times New Roman"/>
          <w:snapToGrid w:val="0"/>
        </w:rPr>
      </w:pPr>
    </w:p>
    <w:p w:rsidR="00650C22" w:rsidRDefault="00650C22" w:rsidP="00C201D4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-377190</wp:posOffset>
            </wp:positionV>
            <wp:extent cx="6534150" cy="8947150"/>
            <wp:effectExtent l="0" t="0" r="0" b="0"/>
            <wp:wrapTight wrapText="bothSides">
              <wp:wrapPolygon edited="0">
                <wp:start x="21600" y="21600"/>
                <wp:lineTo x="21600" y="31"/>
                <wp:lineTo x="63" y="31"/>
                <wp:lineTo x="63" y="21600"/>
                <wp:lineTo x="21600" y="2160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34150" cy="894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C22" w:rsidRDefault="00650C22" w:rsidP="00C201D4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650C22" w:rsidRDefault="00650C22" w:rsidP="00C201D4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650C22" w:rsidRDefault="00650C22" w:rsidP="00650C22">
      <w:pPr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650C22" w:rsidRDefault="00650C22" w:rsidP="00C201D4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C201D4" w:rsidRPr="00575AB7" w:rsidRDefault="00C201D4" w:rsidP="00C201D4">
      <w:pPr>
        <w:jc w:val="center"/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/>
          <w:bCs/>
          <w:snapToGrid w:val="0"/>
          <w:sz w:val="24"/>
          <w:szCs w:val="24"/>
        </w:rPr>
        <w:t>4. Показатели и условия премирования</w:t>
      </w: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4.1. Премия за высокие результаты работы (по итогам работы за месяц, квартал).</w:t>
      </w: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4.1.1. Премия за высокие результаты работы (по итогам работы за месяц, квартал), устанавливае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т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ся к должностным окладам (тарифным ставкам) работников с учетом повышения, без учёта других доплат и надбавок к должностному окладу (тарифной ставке). Начисление производится за факт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и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 xml:space="preserve">чески отработанное время. </w:t>
      </w: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4.1.2. Премирование работников (рабочих) по итогам работы за месяц, квартал, производится с учётом выполнения качественных и количественных показателей, входящих в систему оценки д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е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 xml:space="preserve">ятельности работников учреждений из числа основного персонала, </w:t>
      </w:r>
      <w:proofErr w:type="gramStart"/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которая</w:t>
      </w:r>
      <w:proofErr w:type="gramEnd"/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 xml:space="preserve"> утверждается локал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ь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ным нормативным актом по согласованию с председателем профсоюзного комитета, либо пре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д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ставителем трудового коллектива.</w:t>
      </w: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4.1.3. Работники премируются за выполнение показателей эффективности деятельности, характ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е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ризующих успешность их собственной работы или в составе коллектива, в зависимости от уст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а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 xml:space="preserve">новленных баллов. Размер премии не должен превышать должностной оклад (тарифную ставку) с учетом повышения с коэффициентом до 2.  </w:t>
      </w: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4.2. Премия за выполнение особо важных и срочных работ выплачивается работникам единовр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е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менно, по итогам выполнения особо важных и срочных работ, с целью поощрения работников за оперативность и качественный результат труда, при выполнении особо важных и срочных работ, не входящих в должностные (производственные) обязанности работника. Премия также выплач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и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вается в случае ликвидации экстренных ситуаций (аварии, стихийные бедствия, нарушение экол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о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гической безопасности и др.). Размер премии не должен превышать 200 % должностного оклада (тарифной ставки) с учетом повышения.</w:t>
      </w: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4.3. Оценка деятельности работников осуществляется по следующим установленным показателям и критериям их оценки:</w:t>
      </w:r>
    </w:p>
    <w:tbl>
      <w:tblPr>
        <w:tblW w:w="105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6"/>
        <w:gridCol w:w="6663"/>
        <w:gridCol w:w="1560"/>
      </w:tblGrid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 xml:space="preserve">Соблюдение </w:t>
            </w:r>
            <w:proofErr w:type="gramStart"/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треб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ваний порядка ста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дартов предоставл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ния социальных услуг</w:t>
            </w:r>
            <w:proofErr w:type="gramEnd"/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Укомплектованность структурного подразделения физич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скими лицами в соответствии с установленными норматив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ми. Соответствие помещений, используемых  для предоста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в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 xml:space="preserve">ления социальных услуг: 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 xml:space="preserve">- установленным нормативам по оснащению оборудованием и техническими средствами. 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Соответствие  организации питания требованиям санитарных норм и правил, технологических процессов, санитарно-эпидемиологического режима, доступности для лиц с огран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и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ченными возможностями.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Соответствие обеспечения мягким инвентарем получателей социальных услуг, установленному нормативу, санитарно-гигиеническим требованиям, с учетом индивидуальной п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требности, доступности для лиц с ограниченными возможн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стями.</w:t>
            </w: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5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Соблюдение труд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вой дисциплины, надлежащее испо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нение трудовых об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я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занностей, своевр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менное и качестве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ное выполнение плановых заданий, иных поручений в соответствии с должностными об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я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занностями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Отсутствие официально зафиксированных случаев нарушений трудовой дисциплины и правил внутреннего трудового ра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порядка, замечаний, сроков исполнения плановых заданий и иных поручений в соответствии с должностными обязанн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стями.</w:t>
            </w: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5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lastRenderedPageBreak/>
              <w:t>Соблюдение фина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сово-экономической дисциплины и тр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бований бухгалте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р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ского учета (обесп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чение в учреждении требований ко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трольно-ревизионных орг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нов; качественное предоставление ф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и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нансово-статистической 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т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четности; информ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ционных данных, отчетных и аналит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и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ческих материалов; эффективное и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пользование бю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д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жетных средств и средств от принос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я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щей доход деятел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ь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ности; соблюдение показателей «д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рожной карты» в регионе)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Соблюдение  сроков, установленных порядков представления финансовых документов и иной отчетности.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Отсутствие в отчетной информации недостоверных данных (ошибок).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Отсутствие  просроченной дебиторской и кредиторской з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долженности  и нарушений финансово-хозяйственной де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я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тельности, приведших к неэффективному расходованию бюджетных средств и средств от приносящей доход деятел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ь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ности в течение отчетного периода. Отсутствие необоснова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ных остатков средств на лицевом счете учреждения на отче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т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ную дату.</w:t>
            </w: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5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Соблюдение пол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жений Кодекса пр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фессиональной эт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и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ки</w:t>
            </w: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Знание и соблюдение положений Кодекса профессиональной этики,  правил делового поведения и общения; проявление корректности и внимательности к гражданам и должностным лицам при служебных контактах с ними; проявление терп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и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мости и уважения к обычаям и традициям граждан различных национальностей; учет культурных особенностей, вероисп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ведания; защита и поддержание человеческого достоинства граждан, учет их индивидуальных интересов и социальных потребностей на основе построения толерантных отношений с ними; соблюдение конфиденциальности информации о пол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у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чателях социальных услуг.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5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Удовлетворенность получателей соц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и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альных услуг кач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ством и доступн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стью предоставл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ния социальных услуг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Отсутствие жалоб, поступивших на качество и доступность предоставления социальных услуг.</w:t>
            </w: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5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Осуществление и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новационной  де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я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тельности</w:t>
            </w: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Достижение позитивных результатов работы в условиях ре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лизации новых социальных технологий по социальному 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б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служиванию, получивших положительное заключение эк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пертного совета департамента и рекомендованных для вне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д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рения  в работу учреждений.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15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lastRenderedPageBreak/>
              <w:t>Обеспечение в отд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лении санитарно-эпидемиологическ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го благополучия, требований ко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м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плексной безопасн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сти, пожарной бе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з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опасности, охраны здоровья получат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лей социальных услуг и работников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Отсутствие предписаний, представлений со стороны контр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лирующих и надзорных органов по итогам проведенных пр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верок, чрезвычайных происшествий, в том числе случаев травматизма и инфекционной заболеваемости получателей социальных услуг; своевременное проведение профилактич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ских мероприятий по дезинфекции, дезинсекции и дератиз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ции;  отсутствие специфического запаха.</w:t>
            </w: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5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Предоставление с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циальных услуг п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лучателям социал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ь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ных услуг, пред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у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смотренных инд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и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видуальной пр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граммой предоста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в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ления социальных услуг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Доля получателей социальных услуг, которым за отчетный период предоставлен полный спектр социальных услуг, предусмотренный индивидуальной программой предоставл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ния социальных услуг (в том числе в листе сопровождения при реализации технологии Милиотерапия) от общей числе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ности получателей социальных услуг отделения (от 95%  до 100%).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5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Оказание социал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ь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ных услуг вне учр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ждения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Выполнение должностных обязанностей вне учреждения в зависимости от количества</w:t>
            </w: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20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Своевременность и полнота ведения д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кументации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Отсутствие нарушений по ведению документации, соблюд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ние сроков и порядка предоставления статистической и иной отчетности.</w:t>
            </w: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5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Коэффициент з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грузки</w:t>
            </w: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Выполнение дополнительной работы по должности, путем увеличения объема  работ.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20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Организация работы ПКО (изолятора)</w:t>
            </w:r>
          </w:p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Выполнение должностных обязанностей в ПКО, изоляторе.</w:t>
            </w: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10 баллов</w:t>
            </w:r>
          </w:p>
        </w:tc>
      </w:tr>
      <w:tr w:rsidR="00C201D4" w:rsidRPr="00575AB7" w:rsidTr="00575AB7">
        <w:tc>
          <w:tcPr>
            <w:tcW w:w="2376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Внутренний аудит</w:t>
            </w:r>
          </w:p>
        </w:tc>
        <w:tc>
          <w:tcPr>
            <w:tcW w:w="6663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Установление соответствия осуществляемых операций регл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а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ментам полномочиям сотрудников; соблюдение установле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ных технологических процессов и операций при осуществл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нии деятельности; установление соответствия проводимых финансовых операций в части финансово-хозяйственной де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я</w:t>
            </w: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тельности и их отражения в бухгалтерском учете и отчетности требованиям законодательства.</w:t>
            </w:r>
          </w:p>
        </w:tc>
        <w:tc>
          <w:tcPr>
            <w:tcW w:w="1560" w:type="dxa"/>
          </w:tcPr>
          <w:p w:rsidR="00C201D4" w:rsidRPr="00575AB7" w:rsidRDefault="00C201D4" w:rsidP="00C201D4">
            <w:pPr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  <w:sz w:val="24"/>
                <w:szCs w:val="24"/>
              </w:rPr>
              <w:t>15 баллов</w:t>
            </w:r>
          </w:p>
        </w:tc>
      </w:tr>
    </w:tbl>
    <w:p w:rsidR="00C201D4" w:rsidRPr="00575AB7" w:rsidRDefault="00C201D4" w:rsidP="00C201D4">
      <w:pPr>
        <w:rPr>
          <w:rFonts w:ascii="Times New Roman" w:hAnsi="Times New Roman" w:cs="Times New Roman"/>
          <w:b/>
          <w:bCs/>
          <w:snapToGrid w:val="0"/>
          <w:sz w:val="24"/>
          <w:szCs w:val="24"/>
        </w:rPr>
      </w:pP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4.4. Премия за достижение коллективных результатов труда (по итогам работы за год) выплачив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а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 xml:space="preserve">ется работникам за выполнение показателей эффективности деятельности, характеризующих успешность их собственной работы в составе коллектива, в зависимости от установленных баллов, при условии </w:t>
      </w:r>
      <w:proofErr w:type="gramStart"/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выполнения  плановых показателей эффективности деятельности учреждения</w:t>
      </w:r>
      <w:proofErr w:type="gramEnd"/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 xml:space="preserve"> более 80%. </w:t>
      </w: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4.5. Размер и выплата премий работникам в случаях наложения дисциплинарного взыскания в о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т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четном периоде снижается:</w:t>
      </w: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- при наличии замечания – на 50%;</w:t>
      </w: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- при наличии выговора – на 100%.</w:t>
      </w: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lastRenderedPageBreak/>
        <w:t xml:space="preserve">4.6.  </w:t>
      </w:r>
      <w:proofErr w:type="gramStart"/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При увольнении работника по основаниям, предусмотренным пунктами 5, 6, 9 или 10 части первой статьи 81, пунктом 1 статьи 336 или статьей 348.11 Трудового кодекса Российской Фед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е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рации, а также пунктом 7, 7.1 или 8 части первой статьи 81 Трудового кодекса Российской Фед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е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рации в случаях, когда виновные действия, дающие основания для утраты доверия, либо соотве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т</w:t>
      </w: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ственно аморальный проступок совершены работником по месту</w:t>
      </w:r>
      <w:proofErr w:type="gramEnd"/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 xml:space="preserve"> работы и в связи с исполнением им трудовых обязанностей – премия не начисляется.</w:t>
      </w:r>
    </w:p>
    <w:p w:rsidR="00C201D4" w:rsidRPr="00575AB7" w:rsidRDefault="00C201D4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  <w:r w:rsidRPr="00575AB7">
        <w:rPr>
          <w:rFonts w:ascii="Times New Roman" w:hAnsi="Times New Roman" w:cs="Times New Roman"/>
          <w:bCs/>
          <w:snapToGrid w:val="0"/>
          <w:sz w:val="24"/>
          <w:szCs w:val="24"/>
        </w:rPr>
        <w:t>Размер премирования работников по итоговым оценкам их деятельности:</w:t>
      </w:r>
    </w:p>
    <w:p w:rsidR="00575AB7" w:rsidRPr="00575AB7" w:rsidRDefault="00575AB7" w:rsidP="00C201D4">
      <w:pPr>
        <w:rPr>
          <w:rFonts w:ascii="Times New Roman" w:hAnsi="Times New Roman" w:cs="Times New Roman"/>
          <w:bCs/>
          <w:snapToGrid w:val="0"/>
          <w:sz w:val="24"/>
          <w:szCs w:val="24"/>
        </w:rPr>
      </w:pPr>
    </w:p>
    <w:p w:rsidR="00575AB7" w:rsidRPr="00C201D4" w:rsidRDefault="00575AB7" w:rsidP="00C201D4">
      <w:pPr>
        <w:rPr>
          <w:rFonts w:ascii="Times New Roman" w:hAnsi="Times New Roman" w:cs="Times New Roman"/>
          <w:bCs/>
          <w:snapToGrid w:val="0"/>
        </w:rPr>
      </w:pPr>
    </w:p>
    <w:tbl>
      <w:tblPr>
        <w:tblpPr w:leftFromText="180" w:rightFromText="180" w:vertAnchor="page" w:horzAnchor="margin" w:tblpY="375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Баллы для оценки эффективности деятельности</w:t>
            </w:r>
          </w:p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 xml:space="preserve">сотрудников 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Размер премии в процентах в соотношении к баллам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менее 21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не начисляется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21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22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15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23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24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25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25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26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35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27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28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45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29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50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30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55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31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60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32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65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33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70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34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75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35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80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36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85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37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90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38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95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39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100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40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105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41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110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42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120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43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130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44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140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45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150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46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160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47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170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48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180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49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190</w:t>
            </w:r>
          </w:p>
        </w:tc>
      </w:tr>
      <w:tr w:rsidR="00575AB7" w:rsidRPr="00575AB7" w:rsidTr="00575AB7">
        <w:tc>
          <w:tcPr>
            <w:tcW w:w="4785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50</w:t>
            </w:r>
          </w:p>
        </w:tc>
        <w:tc>
          <w:tcPr>
            <w:tcW w:w="4786" w:type="dxa"/>
          </w:tcPr>
          <w:p w:rsidR="00575AB7" w:rsidRPr="00575AB7" w:rsidRDefault="00575AB7" w:rsidP="00575AB7">
            <w:pPr>
              <w:rPr>
                <w:rFonts w:ascii="Times New Roman" w:hAnsi="Times New Roman" w:cs="Times New Roman"/>
                <w:bCs/>
                <w:snapToGrid w:val="0"/>
              </w:rPr>
            </w:pPr>
            <w:r w:rsidRPr="00575AB7">
              <w:rPr>
                <w:rFonts w:ascii="Times New Roman" w:hAnsi="Times New Roman" w:cs="Times New Roman"/>
                <w:bCs/>
                <w:snapToGrid w:val="0"/>
              </w:rPr>
              <w:t>200</w:t>
            </w:r>
          </w:p>
        </w:tc>
      </w:tr>
    </w:tbl>
    <w:p w:rsidR="00C201D4" w:rsidRPr="00C201D4" w:rsidRDefault="00C201D4" w:rsidP="00C201D4">
      <w:pPr>
        <w:rPr>
          <w:rFonts w:ascii="Times New Roman" w:hAnsi="Times New Roman" w:cs="Times New Roman"/>
          <w:b/>
          <w:bCs/>
          <w:snapToGrid w:val="0"/>
        </w:rPr>
      </w:pPr>
    </w:p>
    <w:p w:rsidR="00B7650E" w:rsidRPr="00087DFF" w:rsidRDefault="00B7650E" w:rsidP="00087DFF">
      <w:pPr>
        <w:rPr>
          <w:rFonts w:ascii="Times New Roman" w:hAnsi="Times New Roman" w:cs="Times New Roman"/>
          <w:sz w:val="24"/>
          <w:szCs w:val="24"/>
        </w:rPr>
      </w:pPr>
      <w:r w:rsidRPr="00087DFF">
        <w:rPr>
          <w:rFonts w:ascii="Times New Roman" w:hAnsi="Times New Roman" w:cs="Times New Roman"/>
          <w:sz w:val="24"/>
          <w:szCs w:val="24"/>
        </w:rPr>
        <w:br w:type="page"/>
      </w:r>
    </w:p>
    <w:p w:rsidR="00B7650E" w:rsidRDefault="00650C22" w:rsidP="00550948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6B2944D3" wp14:editId="294250AF">
            <wp:simplePos x="0" y="0"/>
            <wp:positionH relativeFrom="column">
              <wp:posOffset>164465</wp:posOffset>
            </wp:positionH>
            <wp:positionV relativeFrom="paragraph">
              <wp:posOffset>-196215</wp:posOffset>
            </wp:positionV>
            <wp:extent cx="6410325" cy="8777605"/>
            <wp:effectExtent l="0" t="0" r="0" b="0"/>
            <wp:wrapTight wrapText="bothSides">
              <wp:wrapPolygon edited="0">
                <wp:start x="21600" y="21600"/>
                <wp:lineTo x="21600" y="36"/>
                <wp:lineTo x="32" y="36"/>
                <wp:lineTo x="32" y="21600"/>
                <wp:lineTo x="21600" y="2160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10325" cy="877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50E" w:rsidRDefault="00B7650E" w:rsidP="00550948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B7650E" w:rsidP="00550948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B7650E" w:rsidP="00650C22">
      <w:pPr>
        <w:rPr>
          <w:rFonts w:ascii="Times New Roman" w:hAnsi="Times New Roman" w:cs="Times New Roman"/>
          <w:sz w:val="24"/>
          <w:szCs w:val="24"/>
        </w:rPr>
      </w:pPr>
    </w:p>
    <w:p w:rsidR="000831B2" w:rsidRDefault="000831B2" w:rsidP="00CC62D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29375" cy="880391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29375" cy="880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1B2" w:rsidRDefault="000831B2" w:rsidP="00CC62D6">
      <w:pPr>
        <w:rPr>
          <w:rFonts w:ascii="Times New Roman" w:hAnsi="Times New Roman" w:cs="Times New Roman"/>
          <w:sz w:val="24"/>
          <w:szCs w:val="24"/>
        </w:rPr>
      </w:pPr>
    </w:p>
    <w:p w:rsidR="000831B2" w:rsidRDefault="000831B2" w:rsidP="00CC62D6">
      <w:pPr>
        <w:rPr>
          <w:rFonts w:ascii="Times New Roman" w:hAnsi="Times New Roman" w:cs="Times New Roman"/>
          <w:sz w:val="24"/>
          <w:szCs w:val="24"/>
        </w:rPr>
      </w:pPr>
    </w:p>
    <w:p w:rsidR="000831B2" w:rsidRDefault="000831B2" w:rsidP="00CC62D6">
      <w:pPr>
        <w:rPr>
          <w:rFonts w:ascii="Times New Roman" w:hAnsi="Times New Roman" w:cs="Times New Roman"/>
          <w:sz w:val="24"/>
          <w:szCs w:val="24"/>
        </w:rPr>
      </w:pP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CC62D6">
        <w:rPr>
          <w:rFonts w:ascii="Times New Roman" w:hAnsi="Times New Roman" w:cs="Times New Roman"/>
          <w:sz w:val="24"/>
          <w:szCs w:val="24"/>
        </w:rPr>
        <w:lastRenderedPageBreak/>
        <w:t>порядке</w:t>
      </w:r>
      <w:proofErr w:type="gramEnd"/>
      <w:r w:rsidRPr="00CC62D6">
        <w:rPr>
          <w:rFonts w:ascii="Times New Roman" w:hAnsi="Times New Roman" w:cs="Times New Roman"/>
          <w:sz w:val="24"/>
          <w:szCs w:val="24"/>
        </w:rPr>
        <w:t>, определенном пунктом 2.3 настоящего Положения.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2.6. Комиссия по трудовым спорам избирает из своего состава большинством голосов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председателя, заместителя председателя и секретаря комиссии.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На секретаря КТС возлагается подготовка и созыв очередного заседания КТС, прием 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регистрация заявлений, поступающих в КТС, вызов свидетелей, специалистов, представителей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профсоюзной организации, уведомление заинтересованных лиц о движении заявления,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ведение протокола заседания комиссии.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Председатель КТС организует работу комиссии, председательствует на заседаниях КТС. В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CC62D6">
        <w:rPr>
          <w:rFonts w:ascii="Times New Roman" w:hAnsi="Times New Roman" w:cs="Times New Roman"/>
          <w:sz w:val="24"/>
          <w:szCs w:val="24"/>
        </w:rPr>
        <w:t>случае</w:t>
      </w:r>
      <w:proofErr w:type="gramEnd"/>
      <w:r w:rsidRPr="00CC62D6">
        <w:rPr>
          <w:rFonts w:ascii="Times New Roman" w:hAnsi="Times New Roman" w:cs="Times New Roman"/>
          <w:sz w:val="24"/>
          <w:szCs w:val="24"/>
        </w:rPr>
        <w:t xml:space="preserve"> отсутствия председателя КТС его обязанности исполняет заместитель председателя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КТС, а при отсутствии последнего - любой член комиссии.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2.7. КТС имеет свою печать. Организационно-техническое обеспечение деятельности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комиссии по трудовым спорам осуществляется работодателем.</w:t>
      </w:r>
    </w:p>
    <w:p w:rsidR="00B7650E" w:rsidRPr="00CC62D6" w:rsidRDefault="00B7650E" w:rsidP="00CC62D6">
      <w:pPr>
        <w:jc w:val="center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 Порядок рассмотрения трудовых споров в КТС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3.1. Рассмотрение спора в КТС производится на основании письменного заявления рабо</w:t>
      </w:r>
      <w:r w:rsidRPr="00CC62D6">
        <w:rPr>
          <w:rFonts w:ascii="Times New Roman" w:hAnsi="Times New Roman" w:cs="Times New Roman"/>
          <w:sz w:val="24"/>
          <w:szCs w:val="24"/>
        </w:rPr>
        <w:t>т</w:t>
      </w:r>
      <w:r w:rsidRPr="00CC62D6">
        <w:rPr>
          <w:rFonts w:ascii="Times New Roman" w:hAnsi="Times New Roman" w:cs="Times New Roman"/>
          <w:sz w:val="24"/>
          <w:szCs w:val="24"/>
        </w:rPr>
        <w:t>ника,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CC62D6">
        <w:rPr>
          <w:rFonts w:ascii="Times New Roman" w:hAnsi="Times New Roman" w:cs="Times New Roman"/>
          <w:sz w:val="24"/>
          <w:szCs w:val="24"/>
        </w:rPr>
        <w:t>котором</w:t>
      </w:r>
      <w:proofErr w:type="gramEnd"/>
      <w:r w:rsidRPr="00CC62D6">
        <w:rPr>
          <w:rFonts w:ascii="Times New Roman" w:hAnsi="Times New Roman" w:cs="Times New Roman"/>
          <w:sz w:val="24"/>
          <w:szCs w:val="24"/>
        </w:rPr>
        <w:t xml:space="preserve"> указываются существо спора, требования и ходатайства работника, прилагаемые к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заявлению документы, а также дата подачи заявления. Заявление должно быть подписано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работником.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3.2. Прием заявлений в КТС производится секретарем комиссии учреждения в рабочие дни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с 10 до 15 часов.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Поданные заявления подлежат обязательной регистрации в журнале, где отражается ход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рассмотрения спора и исполнения решения КТС. Работник может потребовать регистрации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заявления в его присутствии.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 xml:space="preserve">3.3. КТС </w:t>
      </w:r>
      <w:proofErr w:type="gramStart"/>
      <w:r w:rsidRPr="00CC62D6">
        <w:rPr>
          <w:rFonts w:ascii="Times New Roman" w:hAnsi="Times New Roman" w:cs="Times New Roman"/>
          <w:sz w:val="24"/>
          <w:szCs w:val="24"/>
        </w:rPr>
        <w:t>обязана</w:t>
      </w:r>
      <w:proofErr w:type="gramEnd"/>
      <w:r w:rsidRPr="00CC62D6">
        <w:rPr>
          <w:rFonts w:ascii="Times New Roman" w:hAnsi="Times New Roman" w:cs="Times New Roman"/>
          <w:sz w:val="24"/>
          <w:szCs w:val="24"/>
        </w:rPr>
        <w:t xml:space="preserve"> рассмотреть индивидуальный трудовой спор в течение десяти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календарных дней со дня подачи работником заявления.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3.4. Спор рассматривается в присутствии работника, подавшего заявление, или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уполномоченного им представителя. Рассмотрение спора в отсутствие работника или его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представителя допускается лишь по письменному заявлению работника.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3.5. В случае неявки работника или его представителя на заседание указанной комиссии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рассмотрение трудового спора откладывается. В случае вторичной неявки работника или его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представителя без уважительных причин комиссия может вынести решение о снятии вопроса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с рассмотрения, что не лишает работника права подать заявление о рассмотрении трудового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спора повторно в пределах срока, установленного настоящим Кодексом.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3.6. Комиссия по трудовым спорам имеет право вызывать на заседание свидетелей,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приглашать специалистов. По требованию комиссии работодатель (его представители) обязан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в установленный комиссией срок представлять ей необходимые документы.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Стороны вправе представлять доказательства, участвовать в их исследовании, задавать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вопросы лицам, участвующим в заседании КТС, заявлять ходатайства, давать письменные 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устные объяснения по существу спора и по другим вопросам, возникающим в ходе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рассмотрения спора.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3.7. Заседание КТС считается правомочным, если на нем присутствует не менее половины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членов, представляющих работников, и не менее половины членов, представляющих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работодателя.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3.8. На заседании КТС ведется протокол, который подписывается председателем комиссии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или его заместителем и заверяется печатью комиссии.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3.9. Заседания КТС проводятся открыто, на них могут присутствовать работники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учреждения.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3.10. В случае отказа члена комиссии подписать решение КТС в действие вступает норма,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CC62D6">
        <w:rPr>
          <w:rFonts w:ascii="Times New Roman" w:hAnsi="Times New Roman" w:cs="Times New Roman"/>
          <w:sz w:val="24"/>
          <w:szCs w:val="24"/>
        </w:rPr>
        <w:t>указанная</w:t>
      </w:r>
      <w:proofErr w:type="gramEnd"/>
      <w:r w:rsidRPr="00CC62D6">
        <w:rPr>
          <w:rFonts w:ascii="Times New Roman" w:hAnsi="Times New Roman" w:cs="Times New Roman"/>
          <w:sz w:val="24"/>
          <w:szCs w:val="24"/>
        </w:rPr>
        <w:t xml:space="preserve"> в п.2.4 настоящего Положения.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3.11. КТС принимает решение тайным голосованием простым большинством голосов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присутствующих на заседании членов комиссии.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Член комиссии, не согласный с решением большинства, обязан подписать протокол заседания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комиссии, но вправе изложить в нем свое особое мнение.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lastRenderedPageBreak/>
        <w:t>3.12. В решении КТС указываются: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- наименование работодателя;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 xml:space="preserve">- фамилия, имя, отчество, должность, профессия или специальность </w:t>
      </w:r>
      <w:proofErr w:type="gramStart"/>
      <w:r w:rsidRPr="00CC62D6">
        <w:rPr>
          <w:rFonts w:ascii="Times New Roman" w:hAnsi="Times New Roman" w:cs="Times New Roman"/>
          <w:sz w:val="24"/>
          <w:szCs w:val="24"/>
        </w:rPr>
        <w:t>обратившегося</w:t>
      </w:r>
      <w:proofErr w:type="gramEnd"/>
      <w:r w:rsidRPr="00CC62D6">
        <w:rPr>
          <w:rFonts w:ascii="Times New Roman" w:hAnsi="Times New Roman" w:cs="Times New Roman"/>
          <w:sz w:val="24"/>
          <w:szCs w:val="24"/>
        </w:rPr>
        <w:t xml:space="preserve"> в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комиссию работника;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- даты обращения в комиссию и рассмотрения спора, существо спора;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 xml:space="preserve">- фамилии, имена, отчества членов комиссии и других лиц, присутствовавших </w:t>
      </w:r>
      <w:proofErr w:type="gramStart"/>
      <w:r w:rsidRPr="00CC62D6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CC62D6">
        <w:rPr>
          <w:rFonts w:ascii="Times New Roman" w:hAnsi="Times New Roman" w:cs="Times New Roman"/>
          <w:sz w:val="24"/>
          <w:szCs w:val="24"/>
        </w:rPr>
        <w:t>заседании</w:t>
      </w:r>
      <w:proofErr w:type="gramEnd"/>
      <w:r w:rsidRPr="00CC62D6">
        <w:rPr>
          <w:rFonts w:ascii="Times New Roman" w:hAnsi="Times New Roman" w:cs="Times New Roman"/>
          <w:sz w:val="24"/>
          <w:szCs w:val="24"/>
        </w:rPr>
        <w:t>;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CC62D6">
        <w:rPr>
          <w:rFonts w:ascii="Times New Roman" w:hAnsi="Times New Roman" w:cs="Times New Roman"/>
          <w:sz w:val="24"/>
          <w:szCs w:val="24"/>
        </w:rPr>
        <w:t>- существо решения и его обоснование (со ссылкой на закон, иной нормативный</w:t>
      </w:r>
      <w:proofErr w:type="gramEnd"/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правовой акт);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- результаты голосования.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Копии решения комиссии по трудовым спорам, подписанные председателем комиссии или его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заместителем и заверенные печатью комиссии, вручаются работнику и работодателю или их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представителям в течение трех дней со дня принятия решения.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3.13. Решение комиссии по трудовым спорам может быть обжаловано работником или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работодателем в суд в десятидневный срок со дня вручения ему копни решения комиссии.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3.14. В случае если в решении КТС были допущены арифметические и т.п. ошибки либо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между сторонами возникают разногласия по поводу его толкования, КТС вправе вынести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дополнительное решение.</w:t>
      </w:r>
    </w:p>
    <w:p w:rsidR="00B7650E" w:rsidRPr="00CC62D6" w:rsidRDefault="00B7650E" w:rsidP="00CC62D6">
      <w:pPr>
        <w:jc w:val="center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4. Исполнение решений КТС</w:t>
      </w:r>
    </w:p>
    <w:p w:rsidR="00B7650E" w:rsidRPr="00CC62D6" w:rsidRDefault="00B7650E" w:rsidP="00CC62D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4.1. Решение КТС подлежит исполнению в течение трех дней по истечении десяти дней,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CC62D6">
        <w:rPr>
          <w:rFonts w:ascii="Times New Roman" w:hAnsi="Times New Roman" w:cs="Times New Roman"/>
          <w:sz w:val="24"/>
          <w:szCs w:val="24"/>
        </w:rPr>
        <w:t>предусмотренных</w:t>
      </w:r>
      <w:proofErr w:type="gramEnd"/>
      <w:r w:rsidRPr="00CC62D6">
        <w:rPr>
          <w:rFonts w:ascii="Times New Roman" w:hAnsi="Times New Roman" w:cs="Times New Roman"/>
          <w:sz w:val="24"/>
          <w:szCs w:val="24"/>
        </w:rPr>
        <w:t xml:space="preserve"> на обжалование.</w:t>
      </w:r>
    </w:p>
    <w:p w:rsidR="00B7650E" w:rsidRPr="00CC62D6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4.2. В случае неисполнения решения КТС в установленный срок указанная комиссия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выдает работнику удостоверение, являющееся исполнительным документом.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В удостоверении обязательно должны быть указаны: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- наименование органа, его выдавшего;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- дата и номер решения КТС;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- фамилия, имя, отчество работника, адрес его места жительства;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- резолютивная часть решения КТС;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- дата вступления в силу решения КТС;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- дата выдачи удостоверения и срок его предъявления к исполнению. Удостоверение КТС подп</w:t>
      </w:r>
      <w:r w:rsidRPr="00CC62D6">
        <w:rPr>
          <w:rFonts w:ascii="Times New Roman" w:hAnsi="Times New Roman" w:cs="Times New Roman"/>
          <w:sz w:val="24"/>
          <w:szCs w:val="24"/>
        </w:rPr>
        <w:t>и</w:t>
      </w:r>
      <w:r w:rsidRPr="00CC62D6">
        <w:rPr>
          <w:rFonts w:ascii="Times New Roman" w:hAnsi="Times New Roman" w:cs="Times New Roman"/>
          <w:sz w:val="24"/>
          <w:szCs w:val="24"/>
        </w:rPr>
        <w:t>сывается председателем и секретарем КТС и заверяется печатью комиссии.</w:t>
      </w:r>
    </w:p>
    <w:p w:rsidR="00B7650E" w:rsidRPr="00CC62D6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4.3. Работник может обратиться за удостоверением в течение одного месяца со дня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 xml:space="preserve">принятия решения КТС. В случае пропуска работником указанного срока </w:t>
      </w:r>
      <w:proofErr w:type="gramStart"/>
      <w:r w:rsidRPr="00CC62D6">
        <w:rPr>
          <w:rFonts w:ascii="Times New Roman" w:hAnsi="Times New Roman" w:cs="Times New Roman"/>
          <w:sz w:val="24"/>
          <w:szCs w:val="24"/>
        </w:rPr>
        <w:t>по</w:t>
      </w:r>
      <w:proofErr w:type="gramEnd"/>
      <w:r w:rsidRPr="00CC62D6">
        <w:rPr>
          <w:rFonts w:ascii="Times New Roman" w:hAnsi="Times New Roman" w:cs="Times New Roman"/>
          <w:sz w:val="24"/>
          <w:szCs w:val="24"/>
        </w:rPr>
        <w:t xml:space="preserve"> уважительным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причинам КТС может восстановить этот срок.</w:t>
      </w:r>
    </w:p>
    <w:p w:rsidR="00B7650E" w:rsidRPr="00CC62D6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 xml:space="preserve">4.4. Удостоверение не выдается, если работник или работодатель обратился </w:t>
      </w:r>
      <w:proofErr w:type="gramStart"/>
      <w:r w:rsidRPr="00CC62D6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установленный срок с заявлением о перенесении трудового спора в суд.</w:t>
      </w:r>
    </w:p>
    <w:p w:rsidR="00B7650E" w:rsidRPr="00CC62D6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4.5. На основании удостоверения, выданного КТС и предъявленного не позднее</w:t>
      </w:r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 xml:space="preserve">трехмесячного срока со дня его получения, судебный пристав приводит решение КТС </w:t>
      </w:r>
      <w:proofErr w:type="gramStart"/>
      <w:r w:rsidRPr="00CC62D6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B7650E" w:rsidRPr="00CC62D6" w:rsidRDefault="00B7650E" w:rsidP="00CC62D6">
      <w:pPr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>исполнение в принудительном порядке.</w:t>
      </w:r>
    </w:p>
    <w:p w:rsidR="00B7650E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C62D6">
        <w:rPr>
          <w:rFonts w:ascii="Times New Roman" w:hAnsi="Times New Roman" w:cs="Times New Roman"/>
          <w:sz w:val="24"/>
          <w:szCs w:val="24"/>
        </w:rPr>
        <w:t xml:space="preserve">4.6. В случае пропуска работником установленного трехмесячного срока по уважительным причинам КТС, </w:t>
      </w:r>
      <w:proofErr w:type="gramStart"/>
      <w:r w:rsidRPr="00CC62D6">
        <w:rPr>
          <w:rFonts w:ascii="Times New Roman" w:hAnsi="Times New Roman" w:cs="Times New Roman"/>
          <w:sz w:val="24"/>
          <w:szCs w:val="24"/>
        </w:rPr>
        <w:t>выдавшая</w:t>
      </w:r>
      <w:proofErr w:type="gramEnd"/>
      <w:r w:rsidRPr="00CC62D6">
        <w:rPr>
          <w:rFonts w:ascii="Times New Roman" w:hAnsi="Times New Roman" w:cs="Times New Roman"/>
          <w:sz w:val="24"/>
          <w:szCs w:val="24"/>
        </w:rPr>
        <w:t xml:space="preserve"> удостоверение, может восстановить этот срок.</w:t>
      </w:r>
    </w:p>
    <w:p w:rsidR="00B7650E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58207A" w:rsidRDefault="0058207A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58207A" w:rsidRDefault="0058207A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58207A" w:rsidRDefault="0058207A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58207A" w:rsidRDefault="0058207A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0831B2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-81915</wp:posOffset>
            </wp:positionV>
            <wp:extent cx="6636385" cy="9088120"/>
            <wp:effectExtent l="0" t="0" r="0" b="0"/>
            <wp:wrapTight wrapText="bothSides">
              <wp:wrapPolygon edited="0">
                <wp:start x="21600" y="21600"/>
                <wp:lineTo x="21600" y="48"/>
                <wp:lineTo x="85" y="48"/>
                <wp:lineTo x="85" y="21600"/>
                <wp:lineTo x="21600" y="2160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36385" cy="908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50E" w:rsidRPr="00CC62D6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0831B2" w:rsidP="00550948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 wp14:anchorId="210709D9" wp14:editId="26119AAE">
            <wp:simplePos x="0" y="0"/>
            <wp:positionH relativeFrom="column">
              <wp:posOffset>2540</wp:posOffset>
            </wp:positionH>
            <wp:positionV relativeFrom="paragraph">
              <wp:posOffset>47625</wp:posOffset>
            </wp:positionV>
            <wp:extent cx="6324600" cy="8660130"/>
            <wp:effectExtent l="0" t="0" r="0" b="0"/>
            <wp:wrapTight wrapText="bothSides">
              <wp:wrapPolygon edited="0">
                <wp:start x="21600" y="21600"/>
                <wp:lineTo x="21600" y="29"/>
                <wp:lineTo x="65" y="29"/>
                <wp:lineTo x="65" y="21600"/>
                <wp:lineTo x="21600" y="2160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24600" cy="866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50E" w:rsidRDefault="00B7650E" w:rsidP="00550948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0831B2" w:rsidP="00550948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41D803DD" wp14:editId="17191186">
            <wp:simplePos x="0" y="0"/>
            <wp:positionH relativeFrom="column">
              <wp:posOffset>59055</wp:posOffset>
            </wp:positionH>
            <wp:positionV relativeFrom="paragraph">
              <wp:posOffset>-542925</wp:posOffset>
            </wp:positionV>
            <wp:extent cx="6534150" cy="8947150"/>
            <wp:effectExtent l="0" t="0" r="0" b="0"/>
            <wp:wrapTight wrapText="bothSides">
              <wp:wrapPolygon edited="0">
                <wp:start x="21600" y="21600"/>
                <wp:lineTo x="21600" y="31"/>
                <wp:lineTo x="63" y="31"/>
                <wp:lineTo x="63" y="21600"/>
                <wp:lineTo x="21600" y="2160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34150" cy="894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50E" w:rsidRDefault="00B7650E" w:rsidP="00550948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B7650E" w:rsidP="00550948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FF2955" w:rsidRDefault="00FF2955" w:rsidP="00D314A0">
      <w:pPr>
        <w:rPr>
          <w:rFonts w:ascii="Times New Roman" w:hAnsi="Times New Roman" w:cs="Times New Roman"/>
          <w:sz w:val="24"/>
          <w:szCs w:val="24"/>
        </w:rPr>
      </w:pPr>
    </w:p>
    <w:p w:rsidR="00B7650E" w:rsidRDefault="00B7650E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650E" w:rsidRDefault="000831B2" w:rsidP="002D223F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-120015</wp:posOffset>
            </wp:positionV>
            <wp:extent cx="6381750" cy="8738235"/>
            <wp:effectExtent l="0" t="0" r="0" b="0"/>
            <wp:wrapTight wrapText="bothSides">
              <wp:wrapPolygon edited="0">
                <wp:start x="21600" y="21600"/>
                <wp:lineTo x="21600" y="33"/>
                <wp:lineTo x="64" y="33"/>
                <wp:lineTo x="64" y="21600"/>
                <wp:lineTo x="21600" y="2160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81750" cy="873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650E" w:rsidRDefault="00B7650E" w:rsidP="00A36772">
      <w:pPr>
        <w:rPr>
          <w:rFonts w:ascii="Times New Roman" w:hAnsi="Times New Roman" w:cs="Times New Roman"/>
          <w:sz w:val="24"/>
          <w:szCs w:val="24"/>
        </w:rPr>
      </w:pPr>
    </w:p>
    <w:p w:rsidR="00A36772" w:rsidRDefault="00A36772" w:rsidP="00A36772">
      <w:pPr>
        <w:rPr>
          <w:rFonts w:ascii="Times New Roman" w:hAnsi="Times New Roman" w:cs="Times New Roman"/>
          <w:sz w:val="24"/>
          <w:szCs w:val="24"/>
        </w:rPr>
      </w:pPr>
    </w:p>
    <w:p w:rsidR="00FF2955" w:rsidRDefault="00A36772" w:rsidP="002D223F">
      <w:pPr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-202565</wp:posOffset>
            </wp:positionV>
            <wp:extent cx="6515100" cy="8921115"/>
            <wp:effectExtent l="0" t="0" r="0" b="0"/>
            <wp:wrapTight wrapText="bothSides">
              <wp:wrapPolygon edited="0">
                <wp:start x="21600" y="21600"/>
                <wp:lineTo x="21600" y="60"/>
                <wp:lineTo x="63" y="60"/>
                <wp:lineTo x="63" y="21600"/>
                <wp:lineTo x="21600" y="2160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15100" cy="892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2955" w:rsidRDefault="00FF2955" w:rsidP="002D223F">
      <w:pPr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</w:p>
    <w:p w:rsidR="00FF2955" w:rsidRDefault="00FF2955" w:rsidP="002D223F">
      <w:pPr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</w:p>
    <w:p w:rsidR="00FF2955" w:rsidRDefault="00A36772" w:rsidP="002D223F">
      <w:pPr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4FD1C57B" wp14:editId="3D91D627">
            <wp:simplePos x="0" y="0"/>
            <wp:positionH relativeFrom="column">
              <wp:posOffset>11430</wp:posOffset>
            </wp:positionH>
            <wp:positionV relativeFrom="paragraph">
              <wp:posOffset>-424815</wp:posOffset>
            </wp:positionV>
            <wp:extent cx="6524625" cy="8933815"/>
            <wp:effectExtent l="0" t="0" r="0" b="0"/>
            <wp:wrapTight wrapText="bothSides">
              <wp:wrapPolygon edited="0">
                <wp:start x="21600" y="21600"/>
                <wp:lineTo x="21600" y="45"/>
                <wp:lineTo x="32" y="45"/>
                <wp:lineTo x="32" y="21600"/>
                <wp:lineTo x="21600" y="2160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24625" cy="893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2955" w:rsidRDefault="00FF2955" w:rsidP="002D223F">
      <w:pPr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</w:p>
    <w:p w:rsidR="00FF2955" w:rsidRDefault="00FF2955" w:rsidP="00FF2955">
      <w:pPr>
        <w:jc w:val="left"/>
      </w:pPr>
    </w:p>
    <w:p w:rsidR="00FF2955" w:rsidRDefault="00FF2955" w:rsidP="00FF2955">
      <w:pPr>
        <w:jc w:val="left"/>
      </w:pPr>
    </w:p>
    <w:p w:rsidR="00FF2955" w:rsidRDefault="00FF2955" w:rsidP="00FF2955">
      <w:pPr>
        <w:jc w:val="left"/>
      </w:pPr>
    </w:p>
    <w:p w:rsidR="00FF2955" w:rsidRDefault="00FF2955" w:rsidP="00FF2955">
      <w:pPr>
        <w:jc w:val="left"/>
      </w:pPr>
    </w:p>
    <w:p w:rsidR="00FF2955" w:rsidRDefault="00A36772" w:rsidP="00FF2955">
      <w:pPr>
        <w:jc w:val="left"/>
      </w:pPr>
      <w:r>
        <w:rPr>
          <w:noProof/>
          <w:lang w:eastAsia="ru-RU"/>
        </w:rPr>
        <w:drawing>
          <wp:inline distT="0" distB="0" distL="0" distR="0">
            <wp:extent cx="6505575" cy="89082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05575" cy="890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955" w:rsidRDefault="00F10C9E" w:rsidP="00FF2955">
      <w:pPr>
        <w:jc w:val="left"/>
      </w:pPr>
      <w:bookmarkStart w:id="1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3E3CEAB8" wp14:editId="42057C78">
            <wp:simplePos x="0" y="0"/>
            <wp:positionH relativeFrom="column">
              <wp:posOffset>69215</wp:posOffset>
            </wp:positionH>
            <wp:positionV relativeFrom="paragraph">
              <wp:posOffset>-320675</wp:posOffset>
            </wp:positionV>
            <wp:extent cx="6362700" cy="8711565"/>
            <wp:effectExtent l="0" t="0" r="0" b="0"/>
            <wp:wrapTight wrapText="bothSides">
              <wp:wrapPolygon edited="0">
                <wp:start x="0" y="0"/>
                <wp:lineTo x="0" y="21539"/>
                <wp:lineTo x="21535" y="21539"/>
                <wp:lineTo x="21535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71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</w:p>
    <w:p w:rsidR="00FF2955" w:rsidRDefault="00FF2955" w:rsidP="00FF2955">
      <w:pPr>
        <w:jc w:val="left"/>
      </w:pPr>
    </w:p>
    <w:p w:rsidR="00FF2955" w:rsidRDefault="00FF2955" w:rsidP="00FF2955">
      <w:pPr>
        <w:jc w:val="left"/>
      </w:pPr>
    </w:p>
    <w:p w:rsidR="00FF2955" w:rsidRDefault="00FF2955" w:rsidP="00FF2955">
      <w:pPr>
        <w:jc w:val="left"/>
      </w:pPr>
    </w:p>
    <w:sectPr w:rsidR="00FF2955" w:rsidSect="00575AB7">
      <w:footerReference w:type="default" r:id="rId22"/>
      <w:pgSz w:w="11906" w:h="16838"/>
      <w:pgMar w:top="11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7D9B" w:rsidRDefault="00B17D9B" w:rsidP="004673E4">
      <w:r>
        <w:separator/>
      </w:r>
    </w:p>
  </w:endnote>
  <w:endnote w:type="continuationSeparator" w:id="0">
    <w:p w:rsidR="00B17D9B" w:rsidRDefault="00B17D9B" w:rsidP="004673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50C22" w:rsidRDefault="00650C22" w:rsidP="003E135F">
    <w:pPr>
      <w:pStyle w:val="a6"/>
      <w:framePr w:wrap="auto" w:vAnchor="text" w:hAnchor="margin" w:xAlign="right" w:y="1"/>
      <w:rPr>
        <w:rStyle w:val="af2"/>
      </w:rPr>
    </w:pPr>
    <w:r>
      <w:rPr>
        <w:rStyle w:val="af2"/>
      </w:rPr>
      <w:fldChar w:fldCharType="begin"/>
    </w:r>
    <w:r>
      <w:rPr>
        <w:rStyle w:val="af2"/>
      </w:rPr>
      <w:instrText xml:space="preserve">PAGE  </w:instrText>
    </w:r>
    <w:r>
      <w:rPr>
        <w:rStyle w:val="af2"/>
      </w:rPr>
      <w:fldChar w:fldCharType="separate"/>
    </w:r>
    <w:r w:rsidR="006F2727">
      <w:rPr>
        <w:rStyle w:val="af2"/>
        <w:noProof/>
      </w:rPr>
      <w:t>17</w:t>
    </w:r>
    <w:r>
      <w:rPr>
        <w:rStyle w:val="af2"/>
      </w:rPr>
      <w:fldChar w:fldCharType="end"/>
    </w:r>
  </w:p>
  <w:p w:rsidR="00650C22" w:rsidRDefault="00650C22" w:rsidP="00313C6E">
    <w:pPr>
      <w:pStyle w:val="a6"/>
      <w:ind w:right="36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7D9B" w:rsidRDefault="00B17D9B" w:rsidP="004673E4">
      <w:r>
        <w:separator/>
      </w:r>
    </w:p>
  </w:footnote>
  <w:footnote w:type="continuationSeparator" w:id="0">
    <w:p w:rsidR="00B17D9B" w:rsidRDefault="00B17D9B" w:rsidP="004673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7"/>
    <w:multiLevelType w:val="multilevel"/>
    <w:tmpl w:val="0419001F"/>
    <w:name w:val="WW8Num1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E836475"/>
    <w:multiLevelType w:val="hybridMultilevel"/>
    <w:tmpl w:val="A648BF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289107DE"/>
    <w:multiLevelType w:val="hybridMultilevel"/>
    <w:tmpl w:val="121E889A"/>
    <w:lvl w:ilvl="0" w:tplc="04190001">
      <w:start w:val="1"/>
      <w:numFmt w:val="bullet"/>
      <w:lvlText w:val=""/>
      <w:lvlJc w:val="left"/>
      <w:pPr>
        <w:ind w:left="11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0" w:hanging="360"/>
      </w:pPr>
      <w:rPr>
        <w:rFonts w:ascii="Wingdings" w:hAnsi="Wingdings" w:hint="default"/>
      </w:rPr>
    </w:lvl>
  </w:abstractNum>
  <w:abstractNum w:abstractNumId="3">
    <w:nsid w:val="489D631D"/>
    <w:multiLevelType w:val="hybridMultilevel"/>
    <w:tmpl w:val="5100D3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49796F4F"/>
    <w:multiLevelType w:val="hybridMultilevel"/>
    <w:tmpl w:val="73A2AD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AFF5395"/>
    <w:multiLevelType w:val="hybridMultilevel"/>
    <w:tmpl w:val="5FCC7C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740E096F"/>
    <w:multiLevelType w:val="hybridMultilevel"/>
    <w:tmpl w:val="374EF7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5"/>
  </w:num>
  <w:num w:numId="2">
    <w:abstractNumId w:val="6"/>
  </w:num>
  <w:num w:numId="3">
    <w:abstractNumId w:val="3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autoHyphenation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7637B"/>
    <w:rsid w:val="000008DE"/>
    <w:rsid w:val="00001885"/>
    <w:rsid w:val="00002A63"/>
    <w:rsid w:val="0000322F"/>
    <w:rsid w:val="000060AF"/>
    <w:rsid w:val="00007A9E"/>
    <w:rsid w:val="00012C5C"/>
    <w:rsid w:val="00013786"/>
    <w:rsid w:val="000174C2"/>
    <w:rsid w:val="0002537E"/>
    <w:rsid w:val="0002603B"/>
    <w:rsid w:val="0003035E"/>
    <w:rsid w:val="00034B72"/>
    <w:rsid w:val="00034D23"/>
    <w:rsid w:val="00037415"/>
    <w:rsid w:val="000374DF"/>
    <w:rsid w:val="000411DB"/>
    <w:rsid w:val="0004162F"/>
    <w:rsid w:val="00043AA3"/>
    <w:rsid w:val="0004563D"/>
    <w:rsid w:val="00046980"/>
    <w:rsid w:val="00050C8A"/>
    <w:rsid w:val="00051B6E"/>
    <w:rsid w:val="000529E7"/>
    <w:rsid w:val="0005725D"/>
    <w:rsid w:val="000700C7"/>
    <w:rsid w:val="0007106A"/>
    <w:rsid w:val="00072163"/>
    <w:rsid w:val="00074546"/>
    <w:rsid w:val="00074576"/>
    <w:rsid w:val="00080E58"/>
    <w:rsid w:val="000831B2"/>
    <w:rsid w:val="00087DFF"/>
    <w:rsid w:val="000948AB"/>
    <w:rsid w:val="00094B44"/>
    <w:rsid w:val="0009613F"/>
    <w:rsid w:val="000962B0"/>
    <w:rsid w:val="00097873"/>
    <w:rsid w:val="000A1777"/>
    <w:rsid w:val="000A2C17"/>
    <w:rsid w:val="000A5063"/>
    <w:rsid w:val="000A7CF2"/>
    <w:rsid w:val="000B039F"/>
    <w:rsid w:val="000B0C3F"/>
    <w:rsid w:val="000B14F9"/>
    <w:rsid w:val="000B1506"/>
    <w:rsid w:val="000B16D2"/>
    <w:rsid w:val="000B6BE7"/>
    <w:rsid w:val="000B75C4"/>
    <w:rsid w:val="000C6260"/>
    <w:rsid w:val="000C681C"/>
    <w:rsid w:val="000C79D1"/>
    <w:rsid w:val="000D1AB7"/>
    <w:rsid w:val="000D221B"/>
    <w:rsid w:val="000D4D2B"/>
    <w:rsid w:val="000D54D5"/>
    <w:rsid w:val="000D5A62"/>
    <w:rsid w:val="000E34CA"/>
    <w:rsid w:val="000E6CD0"/>
    <w:rsid w:val="000F3AD6"/>
    <w:rsid w:val="000F6A64"/>
    <w:rsid w:val="000F74E7"/>
    <w:rsid w:val="00100808"/>
    <w:rsid w:val="00104483"/>
    <w:rsid w:val="00105960"/>
    <w:rsid w:val="001062BD"/>
    <w:rsid w:val="001065F6"/>
    <w:rsid w:val="00106B8A"/>
    <w:rsid w:val="00111510"/>
    <w:rsid w:val="0011322D"/>
    <w:rsid w:val="00114964"/>
    <w:rsid w:val="00114DAC"/>
    <w:rsid w:val="0011750F"/>
    <w:rsid w:val="00121FB3"/>
    <w:rsid w:val="00122383"/>
    <w:rsid w:val="001234A4"/>
    <w:rsid w:val="001235BD"/>
    <w:rsid w:val="0012378E"/>
    <w:rsid w:val="00123CF1"/>
    <w:rsid w:val="00124D27"/>
    <w:rsid w:val="00130370"/>
    <w:rsid w:val="001317CF"/>
    <w:rsid w:val="00131ADB"/>
    <w:rsid w:val="00132D25"/>
    <w:rsid w:val="00133D63"/>
    <w:rsid w:val="001351C4"/>
    <w:rsid w:val="00135B3C"/>
    <w:rsid w:val="00136901"/>
    <w:rsid w:val="00136F4E"/>
    <w:rsid w:val="0014064B"/>
    <w:rsid w:val="00141144"/>
    <w:rsid w:val="00142516"/>
    <w:rsid w:val="0014427B"/>
    <w:rsid w:val="00146E41"/>
    <w:rsid w:val="001477C3"/>
    <w:rsid w:val="0015014F"/>
    <w:rsid w:val="001515C1"/>
    <w:rsid w:val="001633C3"/>
    <w:rsid w:val="00163EF5"/>
    <w:rsid w:val="00164E89"/>
    <w:rsid w:val="001650C2"/>
    <w:rsid w:val="00166C19"/>
    <w:rsid w:val="001675A1"/>
    <w:rsid w:val="00173FA7"/>
    <w:rsid w:val="00180E09"/>
    <w:rsid w:val="00181364"/>
    <w:rsid w:val="00181F42"/>
    <w:rsid w:val="00190C89"/>
    <w:rsid w:val="001918EF"/>
    <w:rsid w:val="0019207D"/>
    <w:rsid w:val="0019228C"/>
    <w:rsid w:val="0019393C"/>
    <w:rsid w:val="00193AC2"/>
    <w:rsid w:val="00194ADA"/>
    <w:rsid w:val="001974BB"/>
    <w:rsid w:val="00197E8A"/>
    <w:rsid w:val="001A0A43"/>
    <w:rsid w:val="001A292F"/>
    <w:rsid w:val="001A39C2"/>
    <w:rsid w:val="001A5331"/>
    <w:rsid w:val="001A6395"/>
    <w:rsid w:val="001B0A70"/>
    <w:rsid w:val="001B4DB9"/>
    <w:rsid w:val="001B516B"/>
    <w:rsid w:val="001B5F7A"/>
    <w:rsid w:val="001C10BA"/>
    <w:rsid w:val="001C346A"/>
    <w:rsid w:val="001D2D9C"/>
    <w:rsid w:val="001D5184"/>
    <w:rsid w:val="001D5D0E"/>
    <w:rsid w:val="001D6E68"/>
    <w:rsid w:val="001D6FB3"/>
    <w:rsid w:val="001E2EF2"/>
    <w:rsid w:val="001E50FA"/>
    <w:rsid w:val="001F0B46"/>
    <w:rsid w:val="001F19EC"/>
    <w:rsid w:val="001F20D7"/>
    <w:rsid w:val="001F582D"/>
    <w:rsid w:val="00200E6A"/>
    <w:rsid w:val="0020193F"/>
    <w:rsid w:val="00206C7E"/>
    <w:rsid w:val="002110F8"/>
    <w:rsid w:val="002114B6"/>
    <w:rsid w:val="00212734"/>
    <w:rsid w:val="002158A3"/>
    <w:rsid w:val="002159B0"/>
    <w:rsid w:val="00217253"/>
    <w:rsid w:val="00220491"/>
    <w:rsid w:val="0022068D"/>
    <w:rsid w:val="002278A9"/>
    <w:rsid w:val="002306F1"/>
    <w:rsid w:val="00230AC7"/>
    <w:rsid w:val="00234DD6"/>
    <w:rsid w:val="00235148"/>
    <w:rsid w:val="00235518"/>
    <w:rsid w:val="00235BEC"/>
    <w:rsid w:val="00240A73"/>
    <w:rsid w:val="00250A59"/>
    <w:rsid w:val="00251617"/>
    <w:rsid w:val="00251801"/>
    <w:rsid w:val="00251D4D"/>
    <w:rsid w:val="00260C1A"/>
    <w:rsid w:val="00260E36"/>
    <w:rsid w:val="002613DD"/>
    <w:rsid w:val="00262BCE"/>
    <w:rsid w:val="00270C2D"/>
    <w:rsid w:val="002718D3"/>
    <w:rsid w:val="002719DC"/>
    <w:rsid w:val="002730D7"/>
    <w:rsid w:val="0027338B"/>
    <w:rsid w:val="00276737"/>
    <w:rsid w:val="00282C08"/>
    <w:rsid w:val="002832C0"/>
    <w:rsid w:val="002878CA"/>
    <w:rsid w:val="00291A6E"/>
    <w:rsid w:val="002963CE"/>
    <w:rsid w:val="002965C5"/>
    <w:rsid w:val="00297C1D"/>
    <w:rsid w:val="002A11D9"/>
    <w:rsid w:val="002A1C4E"/>
    <w:rsid w:val="002A4A62"/>
    <w:rsid w:val="002A6921"/>
    <w:rsid w:val="002A7FCF"/>
    <w:rsid w:val="002B1436"/>
    <w:rsid w:val="002B24F7"/>
    <w:rsid w:val="002B2A7C"/>
    <w:rsid w:val="002B4C33"/>
    <w:rsid w:val="002B6285"/>
    <w:rsid w:val="002B726E"/>
    <w:rsid w:val="002C3F8E"/>
    <w:rsid w:val="002C4B20"/>
    <w:rsid w:val="002C51EA"/>
    <w:rsid w:val="002C6F19"/>
    <w:rsid w:val="002D1243"/>
    <w:rsid w:val="002D223F"/>
    <w:rsid w:val="002D5F87"/>
    <w:rsid w:val="002D686F"/>
    <w:rsid w:val="002E0799"/>
    <w:rsid w:val="002E3612"/>
    <w:rsid w:val="002E3FCA"/>
    <w:rsid w:val="002F0286"/>
    <w:rsid w:val="002F1D68"/>
    <w:rsid w:val="002F2865"/>
    <w:rsid w:val="002F445A"/>
    <w:rsid w:val="002F4746"/>
    <w:rsid w:val="002F553A"/>
    <w:rsid w:val="003030D5"/>
    <w:rsid w:val="00303D0C"/>
    <w:rsid w:val="00311074"/>
    <w:rsid w:val="003113AC"/>
    <w:rsid w:val="00311580"/>
    <w:rsid w:val="00313C6E"/>
    <w:rsid w:val="00314387"/>
    <w:rsid w:val="003156DA"/>
    <w:rsid w:val="00320038"/>
    <w:rsid w:val="003231CB"/>
    <w:rsid w:val="00323C5E"/>
    <w:rsid w:val="00326A39"/>
    <w:rsid w:val="0032742C"/>
    <w:rsid w:val="00332140"/>
    <w:rsid w:val="003364D9"/>
    <w:rsid w:val="003457DA"/>
    <w:rsid w:val="00345FAE"/>
    <w:rsid w:val="00346754"/>
    <w:rsid w:val="00352164"/>
    <w:rsid w:val="0035289F"/>
    <w:rsid w:val="003530F1"/>
    <w:rsid w:val="003620C6"/>
    <w:rsid w:val="003627E8"/>
    <w:rsid w:val="00363639"/>
    <w:rsid w:val="00363C1E"/>
    <w:rsid w:val="00364ADF"/>
    <w:rsid w:val="0037379E"/>
    <w:rsid w:val="00374E35"/>
    <w:rsid w:val="00380E4E"/>
    <w:rsid w:val="00387FA4"/>
    <w:rsid w:val="003903DA"/>
    <w:rsid w:val="00391FD7"/>
    <w:rsid w:val="00392002"/>
    <w:rsid w:val="00392707"/>
    <w:rsid w:val="003943CE"/>
    <w:rsid w:val="0039638E"/>
    <w:rsid w:val="003A179D"/>
    <w:rsid w:val="003A44D7"/>
    <w:rsid w:val="003A4936"/>
    <w:rsid w:val="003B08F3"/>
    <w:rsid w:val="003B0B06"/>
    <w:rsid w:val="003B42E2"/>
    <w:rsid w:val="003B524A"/>
    <w:rsid w:val="003B6BCD"/>
    <w:rsid w:val="003C0EF4"/>
    <w:rsid w:val="003C62CA"/>
    <w:rsid w:val="003D26F4"/>
    <w:rsid w:val="003D45C3"/>
    <w:rsid w:val="003D501E"/>
    <w:rsid w:val="003D65D0"/>
    <w:rsid w:val="003D6ED2"/>
    <w:rsid w:val="003E135F"/>
    <w:rsid w:val="003E1B3A"/>
    <w:rsid w:val="003E444D"/>
    <w:rsid w:val="003E7D73"/>
    <w:rsid w:val="003F0611"/>
    <w:rsid w:val="003F407A"/>
    <w:rsid w:val="003F7EFC"/>
    <w:rsid w:val="00403532"/>
    <w:rsid w:val="00405C69"/>
    <w:rsid w:val="004072B4"/>
    <w:rsid w:val="00412A5A"/>
    <w:rsid w:val="004150A1"/>
    <w:rsid w:val="00415C13"/>
    <w:rsid w:val="00415E14"/>
    <w:rsid w:val="00420C97"/>
    <w:rsid w:val="0042555B"/>
    <w:rsid w:val="00425FBB"/>
    <w:rsid w:val="00434B3F"/>
    <w:rsid w:val="00435C04"/>
    <w:rsid w:val="004377FD"/>
    <w:rsid w:val="00440565"/>
    <w:rsid w:val="00440DDF"/>
    <w:rsid w:val="00440F84"/>
    <w:rsid w:val="00441B5C"/>
    <w:rsid w:val="0044401C"/>
    <w:rsid w:val="00446607"/>
    <w:rsid w:val="0045059D"/>
    <w:rsid w:val="00452237"/>
    <w:rsid w:val="00452814"/>
    <w:rsid w:val="00452DFA"/>
    <w:rsid w:val="0045642F"/>
    <w:rsid w:val="004575AD"/>
    <w:rsid w:val="00460B33"/>
    <w:rsid w:val="004634DE"/>
    <w:rsid w:val="004673E4"/>
    <w:rsid w:val="00467AE9"/>
    <w:rsid w:val="00467FD6"/>
    <w:rsid w:val="0047053B"/>
    <w:rsid w:val="004729CE"/>
    <w:rsid w:val="00474E7A"/>
    <w:rsid w:val="00475E73"/>
    <w:rsid w:val="00477506"/>
    <w:rsid w:val="00481035"/>
    <w:rsid w:val="00482E32"/>
    <w:rsid w:val="0048474A"/>
    <w:rsid w:val="00486AE6"/>
    <w:rsid w:val="00492309"/>
    <w:rsid w:val="00496877"/>
    <w:rsid w:val="0049794F"/>
    <w:rsid w:val="004A1272"/>
    <w:rsid w:val="004A21F5"/>
    <w:rsid w:val="004A2A2B"/>
    <w:rsid w:val="004A78AD"/>
    <w:rsid w:val="004B2E8A"/>
    <w:rsid w:val="004B4217"/>
    <w:rsid w:val="004B6DE1"/>
    <w:rsid w:val="004B7047"/>
    <w:rsid w:val="004C06BA"/>
    <w:rsid w:val="004C152E"/>
    <w:rsid w:val="004C1E36"/>
    <w:rsid w:val="004C24D3"/>
    <w:rsid w:val="004C3C8A"/>
    <w:rsid w:val="004C495B"/>
    <w:rsid w:val="004C49DC"/>
    <w:rsid w:val="004C70AE"/>
    <w:rsid w:val="004C7840"/>
    <w:rsid w:val="004D26A1"/>
    <w:rsid w:val="004D26E1"/>
    <w:rsid w:val="004D3173"/>
    <w:rsid w:val="004D54D1"/>
    <w:rsid w:val="004D5A39"/>
    <w:rsid w:val="004D6996"/>
    <w:rsid w:val="004D7B8B"/>
    <w:rsid w:val="004E1D2B"/>
    <w:rsid w:val="004E718D"/>
    <w:rsid w:val="004F0A7F"/>
    <w:rsid w:val="004F32BB"/>
    <w:rsid w:val="00501AB0"/>
    <w:rsid w:val="005038EA"/>
    <w:rsid w:val="005050EA"/>
    <w:rsid w:val="005064D6"/>
    <w:rsid w:val="005066B3"/>
    <w:rsid w:val="00507094"/>
    <w:rsid w:val="00512590"/>
    <w:rsid w:val="00512AB1"/>
    <w:rsid w:val="00513674"/>
    <w:rsid w:val="00514952"/>
    <w:rsid w:val="00523A4F"/>
    <w:rsid w:val="0052654C"/>
    <w:rsid w:val="00526709"/>
    <w:rsid w:val="0053100B"/>
    <w:rsid w:val="00532D80"/>
    <w:rsid w:val="00533A80"/>
    <w:rsid w:val="005347EA"/>
    <w:rsid w:val="0053680C"/>
    <w:rsid w:val="005378A9"/>
    <w:rsid w:val="00537ADF"/>
    <w:rsid w:val="00540610"/>
    <w:rsid w:val="00541D7A"/>
    <w:rsid w:val="0054324F"/>
    <w:rsid w:val="00543EA6"/>
    <w:rsid w:val="00550906"/>
    <w:rsid w:val="00550948"/>
    <w:rsid w:val="0055122E"/>
    <w:rsid w:val="00555D1C"/>
    <w:rsid w:val="0056044B"/>
    <w:rsid w:val="0056337A"/>
    <w:rsid w:val="00564098"/>
    <w:rsid w:val="00565519"/>
    <w:rsid w:val="00565BA3"/>
    <w:rsid w:val="00566FCE"/>
    <w:rsid w:val="00571ABC"/>
    <w:rsid w:val="00572524"/>
    <w:rsid w:val="005750DC"/>
    <w:rsid w:val="005758AB"/>
    <w:rsid w:val="00575AB7"/>
    <w:rsid w:val="0058207A"/>
    <w:rsid w:val="005A2E0E"/>
    <w:rsid w:val="005A37F5"/>
    <w:rsid w:val="005A53A9"/>
    <w:rsid w:val="005B09B6"/>
    <w:rsid w:val="005B12AA"/>
    <w:rsid w:val="005B650F"/>
    <w:rsid w:val="005C1354"/>
    <w:rsid w:val="005C2E19"/>
    <w:rsid w:val="005C3FFA"/>
    <w:rsid w:val="005D0D3A"/>
    <w:rsid w:val="005D1E1E"/>
    <w:rsid w:val="005D1EB7"/>
    <w:rsid w:val="005D648C"/>
    <w:rsid w:val="005D775E"/>
    <w:rsid w:val="005E0E16"/>
    <w:rsid w:val="005E2827"/>
    <w:rsid w:val="005E2E73"/>
    <w:rsid w:val="005E441D"/>
    <w:rsid w:val="005E481F"/>
    <w:rsid w:val="005E6A63"/>
    <w:rsid w:val="005E7310"/>
    <w:rsid w:val="005F0D7F"/>
    <w:rsid w:val="005F5D5A"/>
    <w:rsid w:val="006051F0"/>
    <w:rsid w:val="00615A46"/>
    <w:rsid w:val="00616B49"/>
    <w:rsid w:val="00620A90"/>
    <w:rsid w:val="006214FE"/>
    <w:rsid w:val="00621879"/>
    <w:rsid w:val="00626966"/>
    <w:rsid w:val="0063208A"/>
    <w:rsid w:val="006346BE"/>
    <w:rsid w:val="0063637D"/>
    <w:rsid w:val="00644233"/>
    <w:rsid w:val="00645CA2"/>
    <w:rsid w:val="006463AA"/>
    <w:rsid w:val="00646C70"/>
    <w:rsid w:val="00650C22"/>
    <w:rsid w:val="00650EF9"/>
    <w:rsid w:val="00653508"/>
    <w:rsid w:val="006543E9"/>
    <w:rsid w:val="00654563"/>
    <w:rsid w:val="00655F27"/>
    <w:rsid w:val="00657DB4"/>
    <w:rsid w:val="006632D5"/>
    <w:rsid w:val="006648D8"/>
    <w:rsid w:val="0067109B"/>
    <w:rsid w:val="006748FC"/>
    <w:rsid w:val="00674EBE"/>
    <w:rsid w:val="00676049"/>
    <w:rsid w:val="0067660C"/>
    <w:rsid w:val="0068129C"/>
    <w:rsid w:val="00683913"/>
    <w:rsid w:val="00683BA7"/>
    <w:rsid w:val="0068415E"/>
    <w:rsid w:val="00691B9B"/>
    <w:rsid w:val="00694B11"/>
    <w:rsid w:val="00695523"/>
    <w:rsid w:val="006A1631"/>
    <w:rsid w:val="006A1DF7"/>
    <w:rsid w:val="006A4309"/>
    <w:rsid w:val="006A52FE"/>
    <w:rsid w:val="006B33B2"/>
    <w:rsid w:val="006B5C19"/>
    <w:rsid w:val="006C1E69"/>
    <w:rsid w:val="006C311A"/>
    <w:rsid w:val="006C3513"/>
    <w:rsid w:val="006C639D"/>
    <w:rsid w:val="006D018D"/>
    <w:rsid w:val="006E1638"/>
    <w:rsid w:val="006E293D"/>
    <w:rsid w:val="006E375E"/>
    <w:rsid w:val="006E49DF"/>
    <w:rsid w:val="006F06D7"/>
    <w:rsid w:val="006F2054"/>
    <w:rsid w:val="006F2727"/>
    <w:rsid w:val="00701226"/>
    <w:rsid w:val="00702922"/>
    <w:rsid w:val="00705DCB"/>
    <w:rsid w:val="007126AD"/>
    <w:rsid w:val="007140F1"/>
    <w:rsid w:val="0071693E"/>
    <w:rsid w:val="0071702D"/>
    <w:rsid w:val="00717933"/>
    <w:rsid w:val="007179D4"/>
    <w:rsid w:val="007202AA"/>
    <w:rsid w:val="00721626"/>
    <w:rsid w:val="00723208"/>
    <w:rsid w:val="00724E88"/>
    <w:rsid w:val="007257D4"/>
    <w:rsid w:val="007263D1"/>
    <w:rsid w:val="007272D2"/>
    <w:rsid w:val="007278E3"/>
    <w:rsid w:val="00730886"/>
    <w:rsid w:val="007319D9"/>
    <w:rsid w:val="007321C8"/>
    <w:rsid w:val="00737A4A"/>
    <w:rsid w:val="007401B6"/>
    <w:rsid w:val="00740B68"/>
    <w:rsid w:val="007458F3"/>
    <w:rsid w:val="00751515"/>
    <w:rsid w:val="00751585"/>
    <w:rsid w:val="00751A40"/>
    <w:rsid w:val="007545FF"/>
    <w:rsid w:val="0075479F"/>
    <w:rsid w:val="0076304A"/>
    <w:rsid w:val="007649D3"/>
    <w:rsid w:val="00765A83"/>
    <w:rsid w:val="00770864"/>
    <w:rsid w:val="00775C80"/>
    <w:rsid w:val="00776336"/>
    <w:rsid w:val="00777EB9"/>
    <w:rsid w:val="00780952"/>
    <w:rsid w:val="00780B65"/>
    <w:rsid w:val="00785D2F"/>
    <w:rsid w:val="00790B5D"/>
    <w:rsid w:val="00793617"/>
    <w:rsid w:val="0079693C"/>
    <w:rsid w:val="00797437"/>
    <w:rsid w:val="0079787F"/>
    <w:rsid w:val="007A1108"/>
    <w:rsid w:val="007A2345"/>
    <w:rsid w:val="007A3B5F"/>
    <w:rsid w:val="007A44F4"/>
    <w:rsid w:val="007A549E"/>
    <w:rsid w:val="007A63BD"/>
    <w:rsid w:val="007A68B8"/>
    <w:rsid w:val="007A7039"/>
    <w:rsid w:val="007A7970"/>
    <w:rsid w:val="007B5CB1"/>
    <w:rsid w:val="007C7545"/>
    <w:rsid w:val="007D765E"/>
    <w:rsid w:val="007D7D72"/>
    <w:rsid w:val="007E161A"/>
    <w:rsid w:val="007E488D"/>
    <w:rsid w:val="007F31B5"/>
    <w:rsid w:val="007F3DA7"/>
    <w:rsid w:val="007F78F8"/>
    <w:rsid w:val="008016A4"/>
    <w:rsid w:val="00802106"/>
    <w:rsid w:val="0080327C"/>
    <w:rsid w:val="00803F2E"/>
    <w:rsid w:val="0080448B"/>
    <w:rsid w:val="0080558F"/>
    <w:rsid w:val="00811925"/>
    <w:rsid w:val="008142EA"/>
    <w:rsid w:val="00814D6F"/>
    <w:rsid w:val="00817DD8"/>
    <w:rsid w:val="00820DE4"/>
    <w:rsid w:val="00825A06"/>
    <w:rsid w:val="00825C5C"/>
    <w:rsid w:val="008306E6"/>
    <w:rsid w:val="00830D04"/>
    <w:rsid w:val="00835F4D"/>
    <w:rsid w:val="008363D6"/>
    <w:rsid w:val="00836BD0"/>
    <w:rsid w:val="00837360"/>
    <w:rsid w:val="00840675"/>
    <w:rsid w:val="00840B68"/>
    <w:rsid w:val="00843334"/>
    <w:rsid w:val="0084729D"/>
    <w:rsid w:val="0085092C"/>
    <w:rsid w:val="00851A11"/>
    <w:rsid w:val="00851BAA"/>
    <w:rsid w:val="00854BD4"/>
    <w:rsid w:val="00861B3B"/>
    <w:rsid w:val="00861DAA"/>
    <w:rsid w:val="00863736"/>
    <w:rsid w:val="0086500C"/>
    <w:rsid w:val="00865512"/>
    <w:rsid w:val="00866B92"/>
    <w:rsid w:val="00867335"/>
    <w:rsid w:val="00867B5A"/>
    <w:rsid w:val="008703B8"/>
    <w:rsid w:val="00882000"/>
    <w:rsid w:val="0088312D"/>
    <w:rsid w:val="00884F30"/>
    <w:rsid w:val="00884FE3"/>
    <w:rsid w:val="00887118"/>
    <w:rsid w:val="0089105D"/>
    <w:rsid w:val="008A4396"/>
    <w:rsid w:val="008A4C24"/>
    <w:rsid w:val="008A63D6"/>
    <w:rsid w:val="008A7B73"/>
    <w:rsid w:val="008B28FE"/>
    <w:rsid w:val="008C024A"/>
    <w:rsid w:val="008C2E18"/>
    <w:rsid w:val="008C36C9"/>
    <w:rsid w:val="008C52B7"/>
    <w:rsid w:val="008D3824"/>
    <w:rsid w:val="008D7552"/>
    <w:rsid w:val="008D774E"/>
    <w:rsid w:val="008E0DE7"/>
    <w:rsid w:val="008E2D56"/>
    <w:rsid w:val="008E4969"/>
    <w:rsid w:val="008E7134"/>
    <w:rsid w:val="008F12C2"/>
    <w:rsid w:val="008F1E52"/>
    <w:rsid w:val="009036A2"/>
    <w:rsid w:val="00903D24"/>
    <w:rsid w:val="009058D4"/>
    <w:rsid w:val="009136FE"/>
    <w:rsid w:val="009148CF"/>
    <w:rsid w:val="009211FD"/>
    <w:rsid w:val="00926067"/>
    <w:rsid w:val="00932456"/>
    <w:rsid w:val="00932E43"/>
    <w:rsid w:val="00937E6A"/>
    <w:rsid w:val="0094336F"/>
    <w:rsid w:val="00943CA4"/>
    <w:rsid w:val="009504C3"/>
    <w:rsid w:val="00950985"/>
    <w:rsid w:val="009574D3"/>
    <w:rsid w:val="00960BDC"/>
    <w:rsid w:val="0096190C"/>
    <w:rsid w:val="009629A7"/>
    <w:rsid w:val="00962ACA"/>
    <w:rsid w:val="00964780"/>
    <w:rsid w:val="0096539C"/>
    <w:rsid w:val="00966F01"/>
    <w:rsid w:val="00970327"/>
    <w:rsid w:val="009729EC"/>
    <w:rsid w:val="00977322"/>
    <w:rsid w:val="00982386"/>
    <w:rsid w:val="00986AC4"/>
    <w:rsid w:val="00994AF7"/>
    <w:rsid w:val="00995848"/>
    <w:rsid w:val="00996169"/>
    <w:rsid w:val="00997A86"/>
    <w:rsid w:val="009A0C6E"/>
    <w:rsid w:val="009A2C15"/>
    <w:rsid w:val="009A39C3"/>
    <w:rsid w:val="009A3B67"/>
    <w:rsid w:val="009A776E"/>
    <w:rsid w:val="009B0ED7"/>
    <w:rsid w:val="009B2DF3"/>
    <w:rsid w:val="009B3EC3"/>
    <w:rsid w:val="009B791E"/>
    <w:rsid w:val="009B7AF6"/>
    <w:rsid w:val="009C132B"/>
    <w:rsid w:val="009C1C0C"/>
    <w:rsid w:val="009C1C6F"/>
    <w:rsid w:val="009C2861"/>
    <w:rsid w:val="009C2F3D"/>
    <w:rsid w:val="009C3D8F"/>
    <w:rsid w:val="009C49B1"/>
    <w:rsid w:val="009C53CA"/>
    <w:rsid w:val="009C6F07"/>
    <w:rsid w:val="009C709F"/>
    <w:rsid w:val="009D1643"/>
    <w:rsid w:val="009D2033"/>
    <w:rsid w:val="009D371B"/>
    <w:rsid w:val="009E2648"/>
    <w:rsid w:val="009E6479"/>
    <w:rsid w:val="009E7112"/>
    <w:rsid w:val="009F2515"/>
    <w:rsid w:val="009F344D"/>
    <w:rsid w:val="009F43EE"/>
    <w:rsid w:val="009F75B9"/>
    <w:rsid w:val="00A03A1E"/>
    <w:rsid w:val="00A03C0A"/>
    <w:rsid w:val="00A13125"/>
    <w:rsid w:val="00A1383B"/>
    <w:rsid w:val="00A143C2"/>
    <w:rsid w:val="00A1457D"/>
    <w:rsid w:val="00A169B7"/>
    <w:rsid w:val="00A2243F"/>
    <w:rsid w:val="00A25CBF"/>
    <w:rsid w:val="00A261E8"/>
    <w:rsid w:val="00A2789A"/>
    <w:rsid w:val="00A341AA"/>
    <w:rsid w:val="00A36772"/>
    <w:rsid w:val="00A4032F"/>
    <w:rsid w:val="00A40A5F"/>
    <w:rsid w:val="00A41D14"/>
    <w:rsid w:val="00A41E0B"/>
    <w:rsid w:val="00A42436"/>
    <w:rsid w:val="00A43BA7"/>
    <w:rsid w:val="00A441F9"/>
    <w:rsid w:val="00A45053"/>
    <w:rsid w:val="00A45F22"/>
    <w:rsid w:val="00A46764"/>
    <w:rsid w:val="00A47C98"/>
    <w:rsid w:val="00A52D0C"/>
    <w:rsid w:val="00A531CF"/>
    <w:rsid w:val="00A53F82"/>
    <w:rsid w:val="00A55BD7"/>
    <w:rsid w:val="00A57652"/>
    <w:rsid w:val="00A6242C"/>
    <w:rsid w:val="00A62F44"/>
    <w:rsid w:val="00A651EF"/>
    <w:rsid w:val="00A67205"/>
    <w:rsid w:val="00A6793A"/>
    <w:rsid w:val="00A714E2"/>
    <w:rsid w:val="00A7270E"/>
    <w:rsid w:val="00A72FD7"/>
    <w:rsid w:val="00A744E7"/>
    <w:rsid w:val="00A76038"/>
    <w:rsid w:val="00A7637B"/>
    <w:rsid w:val="00A76BEC"/>
    <w:rsid w:val="00A76CA0"/>
    <w:rsid w:val="00A776BC"/>
    <w:rsid w:val="00A77916"/>
    <w:rsid w:val="00A80460"/>
    <w:rsid w:val="00A80EFE"/>
    <w:rsid w:val="00A81D13"/>
    <w:rsid w:val="00A81EAB"/>
    <w:rsid w:val="00A832C9"/>
    <w:rsid w:val="00A8634E"/>
    <w:rsid w:val="00A912C1"/>
    <w:rsid w:val="00A968DD"/>
    <w:rsid w:val="00A974E2"/>
    <w:rsid w:val="00AA1088"/>
    <w:rsid w:val="00AA1637"/>
    <w:rsid w:val="00AA29F9"/>
    <w:rsid w:val="00AA6FCD"/>
    <w:rsid w:val="00AB0504"/>
    <w:rsid w:val="00AB30C3"/>
    <w:rsid w:val="00AB34B8"/>
    <w:rsid w:val="00AB56AC"/>
    <w:rsid w:val="00AB64BD"/>
    <w:rsid w:val="00AC33B5"/>
    <w:rsid w:val="00AC3FBC"/>
    <w:rsid w:val="00AC4842"/>
    <w:rsid w:val="00AC5CAF"/>
    <w:rsid w:val="00AD0F44"/>
    <w:rsid w:val="00AD71BA"/>
    <w:rsid w:val="00AE1993"/>
    <w:rsid w:val="00AE1C42"/>
    <w:rsid w:val="00AE49CB"/>
    <w:rsid w:val="00AF176B"/>
    <w:rsid w:val="00AF4AB1"/>
    <w:rsid w:val="00AF71E4"/>
    <w:rsid w:val="00AF7F56"/>
    <w:rsid w:val="00B021D2"/>
    <w:rsid w:val="00B049C3"/>
    <w:rsid w:val="00B05CCF"/>
    <w:rsid w:val="00B100DA"/>
    <w:rsid w:val="00B103DD"/>
    <w:rsid w:val="00B1461B"/>
    <w:rsid w:val="00B156A0"/>
    <w:rsid w:val="00B17292"/>
    <w:rsid w:val="00B17D9B"/>
    <w:rsid w:val="00B17EEA"/>
    <w:rsid w:val="00B23572"/>
    <w:rsid w:val="00B23FA2"/>
    <w:rsid w:val="00B256C3"/>
    <w:rsid w:val="00B26427"/>
    <w:rsid w:val="00B27C87"/>
    <w:rsid w:val="00B3112E"/>
    <w:rsid w:val="00B33049"/>
    <w:rsid w:val="00B335EB"/>
    <w:rsid w:val="00B35F66"/>
    <w:rsid w:val="00B36E30"/>
    <w:rsid w:val="00B5215D"/>
    <w:rsid w:val="00B525EE"/>
    <w:rsid w:val="00B53574"/>
    <w:rsid w:val="00B57848"/>
    <w:rsid w:val="00B639CA"/>
    <w:rsid w:val="00B63E69"/>
    <w:rsid w:val="00B64418"/>
    <w:rsid w:val="00B64A90"/>
    <w:rsid w:val="00B65155"/>
    <w:rsid w:val="00B66582"/>
    <w:rsid w:val="00B70627"/>
    <w:rsid w:val="00B74ECA"/>
    <w:rsid w:val="00B74FF0"/>
    <w:rsid w:val="00B7650E"/>
    <w:rsid w:val="00B83CBA"/>
    <w:rsid w:val="00B861D8"/>
    <w:rsid w:val="00B861DB"/>
    <w:rsid w:val="00B908FE"/>
    <w:rsid w:val="00B90AD0"/>
    <w:rsid w:val="00B91E0B"/>
    <w:rsid w:val="00B95540"/>
    <w:rsid w:val="00B95C95"/>
    <w:rsid w:val="00BA0772"/>
    <w:rsid w:val="00BA0A4A"/>
    <w:rsid w:val="00BA1986"/>
    <w:rsid w:val="00BA6584"/>
    <w:rsid w:val="00BA740A"/>
    <w:rsid w:val="00BA74D4"/>
    <w:rsid w:val="00BA75BF"/>
    <w:rsid w:val="00BB5407"/>
    <w:rsid w:val="00BB7DE9"/>
    <w:rsid w:val="00BD0285"/>
    <w:rsid w:val="00BD1846"/>
    <w:rsid w:val="00BD3A06"/>
    <w:rsid w:val="00BD4C58"/>
    <w:rsid w:val="00BD5939"/>
    <w:rsid w:val="00BD6134"/>
    <w:rsid w:val="00BF0529"/>
    <w:rsid w:val="00BF0555"/>
    <w:rsid w:val="00BF1F2F"/>
    <w:rsid w:val="00BF314D"/>
    <w:rsid w:val="00BF47A0"/>
    <w:rsid w:val="00BF7214"/>
    <w:rsid w:val="00C00362"/>
    <w:rsid w:val="00C0126E"/>
    <w:rsid w:val="00C062E0"/>
    <w:rsid w:val="00C0652E"/>
    <w:rsid w:val="00C06651"/>
    <w:rsid w:val="00C067A6"/>
    <w:rsid w:val="00C1625C"/>
    <w:rsid w:val="00C1659C"/>
    <w:rsid w:val="00C201D4"/>
    <w:rsid w:val="00C21507"/>
    <w:rsid w:val="00C23AB8"/>
    <w:rsid w:val="00C247B0"/>
    <w:rsid w:val="00C24B3C"/>
    <w:rsid w:val="00C27E75"/>
    <w:rsid w:val="00C3028C"/>
    <w:rsid w:val="00C3054A"/>
    <w:rsid w:val="00C31892"/>
    <w:rsid w:val="00C31D08"/>
    <w:rsid w:val="00C32CCE"/>
    <w:rsid w:val="00C342CB"/>
    <w:rsid w:val="00C40109"/>
    <w:rsid w:val="00C4310A"/>
    <w:rsid w:val="00C4517D"/>
    <w:rsid w:val="00C453AB"/>
    <w:rsid w:val="00C45F96"/>
    <w:rsid w:val="00C464C2"/>
    <w:rsid w:val="00C60D17"/>
    <w:rsid w:val="00C64CD7"/>
    <w:rsid w:val="00C67746"/>
    <w:rsid w:val="00C702B8"/>
    <w:rsid w:val="00C71E99"/>
    <w:rsid w:val="00C738F0"/>
    <w:rsid w:val="00C746CE"/>
    <w:rsid w:val="00C7575E"/>
    <w:rsid w:val="00C77AD6"/>
    <w:rsid w:val="00C82623"/>
    <w:rsid w:val="00C848B7"/>
    <w:rsid w:val="00C917A7"/>
    <w:rsid w:val="00C94F10"/>
    <w:rsid w:val="00C9548E"/>
    <w:rsid w:val="00C95576"/>
    <w:rsid w:val="00CA1582"/>
    <w:rsid w:val="00CA15C6"/>
    <w:rsid w:val="00CA3CB0"/>
    <w:rsid w:val="00CA4975"/>
    <w:rsid w:val="00CA6BBA"/>
    <w:rsid w:val="00CB0E17"/>
    <w:rsid w:val="00CB0F7C"/>
    <w:rsid w:val="00CB1572"/>
    <w:rsid w:val="00CB285C"/>
    <w:rsid w:val="00CB32D6"/>
    <w:rsid w:val="00CB445B"/>
    <w:rsid w:val="00CB458A"/>
    <w:rsid w:val="00CB4B9D"/>
    <w:rsid w:val="00CB4C31"/>
    <w:rsid w:val="00CC00E2"/>
    <w:rsid w:val="00CC1B19"/>
    <w:rsid w:val="00CC3217"/>
    <w:rsid w:val="00CC4ABF"/>
    <w:rsid w:val="00CC62D6"/>
    <w:rsid w:val="00CC7469"/>
    <w:rsid w:val="00CD0150"/>
    <w:rsid w:val="00CD66A9"/>
    <w:rsid w:val="00CD7671"/>
    <w:rsid w:val="00CE0600"/>
    <w:rsid w:val="00CE0832"/>
    <w:rsid w:val="00CE38C7"/>
    <w:rsid w:val="00CE39FD"/>
    <w:rsid w:val="00CE579D"/>
    <w:rsid w:val="00D00582"/>
    <w:rsid w:val="00D012B2"/>
    <w:rsid w:val="00D01F2D"/>
    <w:rsid w:val="00D03A47"/>
    <w:rsid w:val="00D04ABC"/>
    <w:rsid w:val="00D05BE3"/>
    <w:rsid w:val="00D06483"/>
    <w:rsid w:val="00D0717F"/>
    <w:rsid w:val="00D07CA5"/>
    <w:rsid w:val="00D07CB9"/>
    <w:rsid w:val="00D110BB"/>
    <w:rsid w:val="00D12C80"/>
    <w:rsid w:val="00D154CB"/>
    <w:rsid w:val="00D165B5"/>
    <w:rsid w:val="00D20259"/>
    <w:rsid w:val="00D2517F"/>
    <w:rsid w:val="00D26A8B"/>
    <w:rsid w:val="00D2740A"/>
    <w:rsid w:val="00D314A0"/>
    <w:rsid w:val="00D358C2"/>
    <w:rsid w:val="00D37852"/>
    <w:rsid w:val="00D40EB0"/>
    <w:rsid w:val="00D43956"/>
    <w:rsid w:val="00D44727"/>
    <w:rsid w:val="00D45694"/>
    <w:rsid w:val="00D458BB"/>
    <w:rsid w:val="00D45B18"/>
    <w:rsid w:val="00D53EC0"/>
    <w:rsid w:val="00D55CAA"/>
    <w:rsid w:val="00D60DB0"/>
    <w:rsid w:val="00D63D7F"/>
    <w:rsid w:val="00D653CD"/>
    <w:rsid w:val="00D65619"/>
    <w:rsid w:val="00D656BD"/>
    <w:rsid w:val="00D66B29"/>
    <w:rsid w:val="00D75874"/>
    <w:rsid w:val="00D758EB"/>
    <w:rsid w:val="00D76F5E"/>
    <w:rsid w:val="00D7736B"/>
    <w:rsid w:val="00D77415"/>
    <w:rsid w:val="00D8193E"/>
    <w:rsid w:val="00D82127"/>
    <w:rsid w:val="00D84027"/>
    <w:rsid w:val="00D8736B"/>
    <w:rsid w:val="00D93405"/>
    <w:rsid w:val="00D977F0"/>
    <w:rsid w:val="00DA7632"/>
    <w:rsid w:val="00DA7A98"/>
    <w:rsid w:val="00DB04BC"/>
    <w:rsid w:val="00DB1F24"/>
    <w:rsid w:val="00DB2753"/>
    <w:rsid w:val="00DB4F34"/>
    <w:rsid w:val="00DB786F"/>
    <w:rsid w:val="00DB7FA8"/>
    <w:rsid w:val="00DC1706"/>
    <w:rsid w:val="00DC20EA"/>
    <w:rsid w:val="00DC292D"/>
    <w:rsid w:val="00DC4E44"/>
    <w:rsid w:val="00DC743A"/>
    <w:rsid w:val="00DD0E4C"/>
    <w:rsid w:val="00DD0F91"/>
    <w:rsid w:val="00DD3253"/>
    <w:rsid w:val="00DD7E1B"/>
    <w:rsid w:val="00DE0396"/>
    <w:rsid w:val="00DE0870"/>
    <w:rsid w:val="00DE30EB"/>
    <w:rsid w:val="00DE62AA"/>
    <w:rsid w:val="00DF5943"/>
    <w:rsid w:val="00DF63DA"/>
    <w:rsid w:val="00E037A2"/>
    <w:rsid w:val="00E20013"/>
    <w:rsid w:val="00E21A66"/>
    <w:rsid w:val="00E22A8C"/>
    <w:rsid w:val="00E22DEB"/>
    <w:rsid w:val="00E24AAB"/>
    <w:rsid w:val="00E258A6"/>
    <w:rsid w:val="00E25D31"/>
    <w:rsid w:val="00E30221"/>
    <w:rsid w:val="00E317F5"/>
    <w:rsid w:val="00E346CD"/>
    <w:rsid w:val="00E4277D"/>
    <w:rsid w:val="00E43743"/>
    <w:rsid w:val="00E443AB"/>
    <w:rsid w:val="00E477E1"/>
    <w:rsid w:val="00E47857"/>
    <w:rsid w:val="00E506A1"/>
    <w:rsid w:val="00E50795"/>
    <w:rsid w:val="00E50AE4"/>
    <w:rsid w:val="00E52A7F"/>
    <w:rsid w:val="00E556BB"/>
    <w:rsid w:val="00E57362"/>
    <w:rsid w:val="00E60C04"/>
    <w:rsid w:val="00E641D1"/>
    <w:rsid w:val="00E66FAD"/>
    <w:rsid w:val="00E6753E"/>
    <w:rsid w:val="00E676F7"/>
    <w:rsid w:val="00E750FC"/>
    <w:rsid w:val="00E75904"/>
    <w:rsid w:val="00E76B8D"/>
    <w:rsid w:val="00E77CF4"/>
    <w:rsid w:val="00E80999"/>
    <w:rsid w:val="00E84CBC"/>
    <w:rsid w:val="00E8661F"/>
    <w:rsid w:val="00E875EB"/>
    <w:rsid w:val="00E87F44"/>
    <w:rsid w:val="00E947BB"/>
    <w:rsid w:val="00E94897"/>
    <w:rsid w:val="00E95497"/>
    <w:rsid w:val="00E9699F"/>
    <w:rsid w:val="00EA11AA"/>
    <w:rsid w:val="00EA208F"/>
    <w:rsid w:val="00EA2FE0"/>
    <w:rsid w:val="00EA55A6"/>
    <w:rsid w:val="00EA6A96"/>
    <w:rsid w:val="00EB0195"/>
    <w:rsid w:val="00EC2427"/>
    <w:rsid w:val="00EC296A"/>
    <w:rsid w:val="00EC4546"/>
    <w:rsid w:val="00EC4D70"/>
    <w:rsid w:val="00ED0D6F"/>
    <w:rsid w:val="00ED3233"/>
    <w:rsid w:val="00ED6294"/>
    <w:rsid w:val="00ED6610"/>
    <w:rsid w:val="00ED679B"/>
    <w:rsid w:val="00ED7FFC"/>
    <w:rsid w:val="00EE01EC"/>
    <w:rsid w:val="00EE05B3"/>
    <w:rsid w:val="00EE3258"/>
    <w:rsid w:val="00EE4144"/>
    <w:rsid w:val="00EE4A75"/>
    <w:rsid w:val="00EE7C25"/>
    <w:rsid w:val="00EF0B9E"/>
    <w:rsid w:val="00EF2250"/>
    <w:rsid w:val="00EF2C6E"/>
    <w:rsid w:val="00F00935"/>
    <w:rsid w:val="00F02F04"/>
    <w:rsid w:val="00F046C2"/>
    <w:rsid w:val="00F04966"/>
    <w:rsid w:val="00F055FF"/>
    <w:rsid w:val="00F10C9E"/>
    <w:rsid w:val="00F10E16"/>
    <w:rsid w:val="00F1104E"/>
    <w:rsid w:val="00F111F7"/>
    <w:rsid w:val="00F12972"/>
    <w:rsid w:val="00F13408"/>
    <w:rsid w:val="00F136DB"/>
    <w:rsid w:val="00F14179"/>
    <w:rsid w:val="00F17F50"/>
    <w:rsid w:val="00F2180A"/>
    <w:rsid w:val="00F23BBC"/>
    <w:rsid w:val="00F24E0E"/>
    <w:rsid w:val="00F31EAB"/>
    <w:rsid w:val="00F34834"/>
    <w:rsid w:val="00F34C84"/>
    <w:rsid w:val="00F4102D"/>
    <w:rsid w:val="00F473F3"/>
    <w:rsid w:val="00F47FB0"/>
    <w:rsid w:val="00F54462"/>
    <w:rsid w:val="00F54805"/>
    <w:rsid w:val="00F554BB"/>
    <w:rsid w:val="00F63A96"/>
    <w:rsid w:val="00F63C50"/>
    <w:rsid w:val="00F65C9F"/>
    <w:rsid w:val="00F72F3F"/>
    <w:rsid w:val="00F74899"/>
    <w:rsid w:val="00F80A0A"/>
    <w:rsid w:val="00F83140"/>
    <w:rsid w:val="00F847E9"/>
    <w:rsid w:val="00F94894"/>
    <w:rsid w:val="00F94F22"/>
    <w:rsid w:val="00F97736"/>
    <w:rsid w:val="00FA04DC"/>
    <w:rsid w:val="00FA27B3"/>
    <w:rsid w:val="00FA2DF2"/>
    <w:rsid w:val="00FA3E0E"/>
    <w:rsid w:val="00FA7DFC"/>
    <w:rsid w:val="00FB55A5"/>
    <w:rsid w:val="00FB5F77"/>
    <w:rsid w:val="00FB6BA8"/>
    <w:rsid w:val="00FC3149"/>
    <w:rsid w:val="00FC5331"/>
    <w:rsid w:val="00FC7A9E"/>
    <w:rsid w:val="00FD0263"/>
    <w:rsid w:val="00FD0911"/>
    <w:rsid w:val="00FD0BE4"/>
    <w:rsid w:val="00FD2123"/>
    <w:rsid w:val="00FD231A"/>
    <w:rsid w:val="00FD5963"/>
    <w:rsid w:val="00FD6E20"/>
    <w:rsid w:val="00FE383F"/>
    <w:rsid w:val="00FE3D62"/>
    <w:rsid w:val="00FE5628"/>
    <w:rsid w:val="00FE7F20"/>
    <w:rsid w:val="00FF29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4D7B8B"/>
    <w:pPr>
      <w:jc w:val="both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4B6DE1"/>
    <w:pPr>
      <w:keepNext/>
      <w:suppressAutoHyphens/>
      <w:jc w:val="center"/>
      <w:outlineLvl w:val="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2">
    <w:name w:val="heading 2"/>
    <w:basedOn w:val="a"/>
    <w:next w:val="a"/>
    <w:link w:val="20"/>
    <w:uiPriority w:val="99"/>
    <w:qFormat/>
    <w:rsid w:val="004B6DE1"/>
    <w:pPr>
      <w:keepNext/>
      <w:outlineLvl w:val="1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">
    <w:name w:val="heading 3"/>
    <w:basedOn w:val="2"/>
    <w:next w:val="a"/>
    <w:link w:val="30"/>
    <w:uiPriority w:val="99"/>
    <w:qFormat/>
    <w:rsid w:val="007257D4"/>
    <w:pPr>
      <w:keepNext w:val="0"/>
      <w:widowControl w:val="0"/>
      <w:autoSpaceDE w:val="0"/>
      <w:autoSpaceDN w:val="0"/>
      <w:adjustRightInd w:val="0"/>
      <w:spacing w:before="108" w:after="108"/>
      <w:jc w:val="center"/>
      <w:outlineLvl w:val="2"/>
    </w:pPr>
    <w:rPr>
      <w:rFonts w:ascii="Cambria" w:hAnsi="Cambria" w:cs="Cambria"/>
      <w:b/>
      <w:bCs/>
      <w:sz w:val="26"/>
      <w:szCs w:val="26"/>
    </w:rPr>
  </w:style>
  <w:style w:type="paragraph" w:styleId="4">
    <w:name w:val="heading 4"/>
    <w:basedOn w:val="3"/>
    <w:next w:val="a"/>
    <w:link w:val="40"/>
    <w:uiPriority w:val="99"/>
    <w:qFormat/>
    <w:rsid w:val="007257D4"/>
    <w:pPr>
      <w:outlineLvl w:val="3"/>
    </w:pPr>
    <w:rPr>
      <w:rFonts w:ascii="Calibri" w:hAnsi="Calibri" w:cs="Calibri"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4B6DE1"/>
    <w:pPr>
      <w:keepNext/>
      <w:ind w:firstLine="720"/>
      <w:jc w:val="left"/>
      <w:outlineLvl w:val="4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B6DE1"/>
    <w:rPr>
      <w:rFonts w:ascii="Times New Roman" w:hAnsi="Times New Roman" w:cs="Times New Roman"/>
      <w:sz w:val="24"/>
      <w:szCs w:val="24"/>
      <w:lang w:eastAsia="ar-SA" w:bidi="ar-SA"/>
    </w:rPr>
  </w:style>
  <w:style w:type="character" w:customStyle="1" w:styleId="20">
    <w:name w:val="Заголовок 2 Знак"/>
    <w:basedOn w:val="a0"/>
    <w:link w:val="2"/>
    <w:uiPriority w:val="99"/>
    <w:locked/>
    <w:rsid w:val="004B6DE1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9"/>
    <w:locked/>
    <w:rsid w:val="007257D4"/>
    <w:rPr>
      <w:rFonts w:ascii="Cambria" w:hAnsi="Cambria" w:cs="Cambria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locked/>
    <w:rsid w:val="007257D4"/>
    <w:rPr>
      <w:rFonts w:ascii="Calibri" w:hAnsi="Calibri" w:cs="Calibri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locked/>
    <w:rsid w:val="004B6DE1"/>
    <w:rPr>
      <w:rFonts w:ascii="Times New Roman" w:hAnsi="Times New Roman" w:cs="Times New Roman"/>
      <w:sz w:val="24"/>
      <w:szCs w:val="24"/>
      <w:lang w:eastAsia="ru-RU"/>
    </w:rPr>
  </w:style>
  <w:style w:type="table" w:styleId="a3">
    <w:name w:val="Table Grid"/>
    <w:basedOn w:val="a1"/>
    <w:uiPriority w:val="99"/>
    <w:rsid w:val="004673E4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rsid w:val="004673E4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locked/>
    <w:rsid w:val="004673E4"/>
  </w:style>
  <w:style w:type="paragraph" w:styleId="a6">
    <w:name w:val="footer"/>
    <w:basedOn w:val="a"/>
    <w:link w:val="a7"/>
    <w:uiPriority w:val="99"/>
    <w:rsid w:val="004673E4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4673E4"/>
  </w:style>
  <w:style w:type="paragraph" w:customStyle="1" w:styleId="ConsPlusNormal">
    <w:name w:val="ConsPlusNormal"/>
    <w:link w:val="ConsPlusNormal0"/>
    <w:uiPriority w:val="99"/>
    <w:rsid w:val="000B0C3F"/>
    <w:pPr>
      <w:autoSpaceDE w:val="0"/>
      <w:autoSpaceDN w:val="0"/>
      <w:adjustRightInd w:val="0"/>
    </w:pPr>
    <w:rPr>
      <w:rFonts w:cs="Calibri"/>
      <w:sz w:val="28"/>
      <w:szCs w:val="28"/>
      <w:lang w:eastAsia="en-US"/>
    </w:rPr>
  </w:style>
  <w:style w:type="paragraph" w:customStyle="1" w:styleId="ConsPlusNonformat">
    <w:name w:val="ConsPlusNonformat"/>
    <w:uiPriority w:val="99"/>
    <w:rsid w:val="000B0C3F"/>
    <w:pPr>
      <w:autoSpaceDE w:val="0"/>
      <w:autoSpaceDN w:val="0"/>
      <w:adjustRightInd w:val="0"/>
    </w:pPr>
    <w:rPr>
      <w:rFonts w:ascii="Courier New" w:hAnsi="Courier New" w:cs="Courier New"/>
      <w:lang w:eastAsia="en-US"/>
    </w:rPr>
  </w:style>
  <w:style w:type="paragraph" w:customStyle="1" w:styleId="ConsPlusCell">
    <w:name w:val="ConsPlusCell"/>
    <w:uiPriority w:val="99"/>
    <w:rsid w:val="000B0C3F"/>
    <w:pPr>
      <w:autoSpaceDE w:val="0"/>
      <w:autoSpaceDN w:val="0"/>
      <w:adjustRightInd w:val="0"/>
    </w:pPr>
    <w:rPr>
      <w:rFonts w:ascii="Courier New" w:hAnsi="Courier New" w:cs="Courier New"/>
      <w:lang w:eastAsia="en-US"/>
    </w:rPr>
  </w:style>
  <w:style w:type="paragraph" w:styleId="a8">
    <w:name w:val="Balloon Text"/>
    <w:basedOn w:val="a"/>
    <w:link w:val="a9"/>
    <w:uiPriority w:val="99"/>
    <w:semiHidden/>
    <w:rsid w:val="000B0C3F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locked/>
    <w:rsid w:val="000B0C3F"/>
    <w:rPr>
      <w:rFonts w:ascii="Tahoma" w:hAnsi="Tahoma" w:cs="Tahoma"/>
      <w:sz w:val="16"/>
      <w:szCs w:val="16"/>
    </w:rPr>
  </w:style>
  <w:style w:type="paragraph" w:customStyle="1" w:styleId="ConsPlusTitle">
    <w:name w:val="ConsPlusTitle"/>
    <w:uiPriority w:val="99"/>
    <w:rsid w:val="00F74899"/>
    <w:pPr>
      <w:autoSpaceDE w:val="0"/>
      <w:autoSpaceDN w:val="0"/>
      <w:adjustRightInd w:val="0"/>
    </w:pPr>
    <w:rPr>
      <w:rFonts w:ascii="Arial" w:hAnsi="Arial" w:cs="Arial"/>
      <w:b/>
      <w:bCs/>
      <w:lang w:eastAsia="en-US"/>
    </w:rPr>
  </w:style>
  <w:style w:type="paragraph" w:styleId="aa">
    <w:name w:val="Body Text Indent"/>
    <w:basedOn w:val="a"/>
    <w:link w:val="ab"/>
    <w:uiPriority w:val="99"/>
    <w:rsid w:val="004B6DE1"/>
    <w:pPr>
      <w:ind w:firstLine="720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b">
    <w:name w:val="Основной текст с отступом Знак"/>
    <w:basedOn w:val="a0"/>
    <w:link w:val="aa"/>
    <w:uiPriority w:val="99"/>
    <w:locked/>
    <w:rsid w:val="004B6DE1"/>
    <w:rPr>
      <w:rFonts w:ascii="Times New Roman" w:hAnsi="Times New Roman" w:cs="Times New Roman"/>
      <w:sz w:val="24"/>
      <w:szCs w:val="24"/>
    </w:rPr>
  </w:style>
  <w:style w:type="paragraph" w:styleId="21">
    <w:name w:val="Body Text Indent 2"/>
    <w:basedOn w:val="a"/>
    <w:link w:val="22"/>
    <w:uiPriority w:val="99"/>
    <w:rsid w:val="004B6DE1"/>
    <w:pPr>
      <w:spacing w:after="120" w:line="480" w:lineRule="auto"/>
      <w:ind w:left="283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2">
    <w:name w:val="Основной текст с отступом 2 Знак"/>
    <w:basedOn w:val="a0"/>
    <w:link w:val="21"/>
    <w:uiPriority w:val="99"/>
    <w:locked/>
    <w:rsid w:val="004B6DE1"/>
    <w:rPr>
      <w:rFonts w:ascii="Times New Roman" w:hAnsi="Times New Roman" w:cs="Times New Roman"/>
      <w:sz w:val="24"/>
      <w:szCs w:val="24"/>
    </w:rPr>
  </w:style>
  <w:style w:type="paragraph" w:customStyle="1" w:styleId="210">
    <w:name w:val="Основной текст с отступом 21"/>
    <w:basedOn w:val="a"/>
    <w:uiPriority w:val="99"/>
    <w:rsid w:val="004B6DE1"/>
    <w:pPr>
      <w:suppressAutoHyphens/>
      <w:autoSpaceDE w:val="0"/>
      <w:ind w:firstLine="540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paragraph" w:styleId="ac">
    <w:name w:val="Title"/>
    <w:basedOn w:val="a"/>
    <w:link w:val="ad"/>
    <w:uiPriority w:val="99"/>
    <w:qFormat/>
    <w:rsid w:val="004B6DE1"/>
    <w:pPr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d">
    <w:name w:val="Название Знак"/>
    <w:basedOn w:val="a0"/>
    <w:link w:val="ac"/>
    <w:uiPriority w:val="99"/>
    <w:locked/>
    <w:rsid w:val="004B6DE1"/>
    <w:rPr>
      <w:rFonts w:ascii="Times New Roman" w:hAnsi="Times New Roman" w:cs="Times New Roman"/>
      <w:sz w:val="24"/>
      <w:szCs w:val="24"/>
    </w:rPr>
  </w:style>
  <w:style w:type="paragraph" w:styleId="ae">
    <w:name w:val="footnote text"/>
    <w:basedOn w:val="a"/>
    <w:link w:val="af"/>
    <w:uiPriority w:val="99"/>
    <w:semiHidden/>
    <w:rsid w:val="007126AD"/>
    <w:pPr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Текст сноски Знак"/>
    <w:basedOn w:val="a0"/>
    <w:link w:val="ae"/>
    <w:uiPriority w:val="99"/>
    <w:locked/>
    <w:rsid w:val="007126AD"/>
    <w:rPr>
      <w:rFonts w:ascii="Times New Roman" w:hAnsi="Times New Roman" w:cs="Times New Roman"/>
      <w:sz w:val="20"/>
      <w:szCs w:val="20"/>
      <w:lang w:eastAsia="ru-RU"/>
    </w:rPr>
  </w:style>
  <w:style w:type="character" w:styleId="af0">
    <w:name w:val="footnote reference"/>
    <w:basedOn w:val="a0"/>
    <w:uiPriority w:val="99"/>
    <w:semiHidden/>
    <w:rsid w:val="007126AD"/>
    <w:rPr>
      <w:vertAlign w:val="superscript"/>
    </w:rPr>
  </w:style>
  <w:style w:type="paragraph" w:customStyle="1" w:styleId="51">
    <w:name w:val="Стиль5"/>
    <w:basedOn w:val="a"/>
    <w:uiPriority w:val="99"/>
    <w:rsid w:val="007257D4"/>
    <w:pPr>
      <w:ind w:firstLine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rmal">
    <w:name w:val="ConsNormal"/>
    <w:uiPriority w:val="99"/>
    <w:rsid w:val="007257D4"/>
    <w:pPr>
      <w:widowControl w:val="0"/>
      <w:autoSpaceDE w:val="0"/>
      <w:autoSpaceDN w:val="0"/>
      <w:ind w:firstLine="720"/>
    </w:pPr>
    <w:rPr>
      <w:rFonts w:ascii="Arial" w:eastAsia="Times New Roman" w:hAnsi="Arial" w:cs="Arial"/>
      <w:sz w:val="24"/>
      <w:szCs w:val="24"/>
    </w:rPr>
  </w:style>
  <w:style w:type="character" w:styleId="af1">
    <w:name w:val="Hyperlink"/>
    <w:basedOn w:val="a0"/>
    <w:uiPriority w:val="99"/>
    <w:rsid w:val="007257D4"/>
    <w:rPr>
      <w:color w:val="0000FF"/>
      <w:u w:val="single"/>
    </w:rPr>
  </w:style>
  <w:style w:type="character" w:styleId="af2">
    <w:name w:val="page number"/>
    <w:basedOn w:val="a0"/>
    <w:uiPriority w:val="99"/>
    <w:rsid w:val="007257D4"/>
  </w:style>
  <w:style w:type="character" w:customStyle="1" w:styleId="31">
    <w:name w:val="Основной текст (3)_"/>
    <w:link w:val="32"/>
    <w:uiPriority w:val="99"/>
    <w:locked/>
    <w:rsid w:val="00D01F2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32">
    <w:name w:val="Основной текст (3)"/>
    <w:basedOn w:val="a"/>
    <w:link w:val="31"/>
    <w:uiPriority w:val="99"/>
    <w:rsid w:val="00D01F2D"/>
    <w:pPr>
      <w:widowControl w:val="0"/>
      <w:shd w:val="clear" w:color="auto" w:fill="FFFFFF"/>
      <w:spacing w:before="1140" w:after="240" w:line="278" w:lineRule="exact"/>
      <w:jc w:val="center"/>
    </w:pPr>
    <w:rPr>
      <w:rFonts w:ascii="Times New Roman" w:hAnsi="Times New Roman" w:cs="Times New Roman"/>
      <w:b/>
      <w:bCs/>
      <w:sz w:val="23"/>
      <w:szCs w:val="23"/>
    </w:rPr>
  </w:style>
  <w:style w:type="character" w:customStyle="1" w:styleId="7">
    <w:name w:val="Основной текст (7)_"/>
    <w:link w:val="70"/>
    <w:uiPriority w:val="99"/>
    <w:locked/>
    <w:rsid w:val="00D01F2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23">
    <w:name w:val="Заголовок №2"/>
    <w:uiPriority w:val="99"/>
    <w:rsid w:val="00D01F2D"/>
    <w:rPr>
      <w:rFonts w:ascii="Times New Roman" w:hAnsi="Times New Roman" w:cs="Times New Roman"/>
      <w:b/>
      <w:bCs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af3">
    <w:name w:val="Основной текст_"/>
    <w:link w:val="24"/>
    <w:locked/>
    <w:rsid w:val="00D01F2D"/>
    <w:rPr>
      <w:rFonts w:ascii="Times New Roman" w:hAnsi="Times New Roman" w:cs="Times New Roman"/>
      <w:shd w:val="clear" w:color="auto" w:fill="FFFFFF"/>
    </w:rPr>
  </w:style>
  <w:style w:type="paragraph" w:customStyle="1" w:styleId="70">
    <w:name w:val="Основной текст (7)"/>
    <w:basedOn w:val="a"/>
    <w:link w:val="7"/>
    <w:uiPriority w:val="99"/>
    <w:rsid w:val="00D01F2D"/>
    <w:pPr>
      <w:widowControl w:val="0"/>
      <w:shd w:val="clear" w:color="auto" w:fill="FFFFFF"/>
      <w:spacing w:before="1200" w:after="240" w:line="274" w:lineRule="exact"/>
      <w:jc w:val="center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24">
    <w:name w:val="Основной текст2"/>
    <w:basedOn w:val="a"/>
    <w:link w:val="af3"/>
    <w:uiPriority w:val="99"/>
    <w:rsid w:val="00D01F2D"/>
    <w:pPr>
      <w:widowControl w:val="0"/>
      <w:shd w:val="clear" w:color="auto" w:fill="FFFFFF"/>
      <w:spacing w:line="240" w:lineRule="atLeast"/>
      <w:ind w:hanging="340"/>
      <w:jc w:val="left"/>
    </w:pPr>
    <w:rPr>
      <w:rFonts w:ascii="Times New Roman" w:hAnsi="Times New Roman" w:cs="Times New Roman"/>
      <w:sz w:val="20"/>
      <w:szCs w:val="20"/>
    </w:rPr>
  </w:style>
  <w:style w:type="paragraph" w:styleId="af4">
    <w:name w:val="List Paragraph"/>
    <w:basedOn w:val="a"/>
    <w:uiPriority w:val="99"/>
    <w:qFormat/>
    <w:rsid w:val="00D01F2D"/>
    <w:pPr>
      <w:widowControl w:val="0"/>
      <w:ind w:left="720"/>
      <w:jc w:val="left"/>
    </w:pPr>
    <w:rPr>
      <w:rFonts w:ascii="Courier New" w:hAnsi="Courier New" w:cs="Courier New"/>
      <w:color w:val="000000"/>
      <w:sz w:val="24"/>
      <w:szCs w:val="24"/>
      <w:lang w:eastAsia="ru-RU"/>
    </w:rPr>
  </w:style>
  <w:style w:type="paragraph" w:customStyle="1" w:styleId="11">
    <w:name w:val="Основной текст1"/>
    <w:basedOn w:val="a"/>
    <w:rsid w:val="00D01F2D"/>
    <w:pPr>
      <w:widowControl w:val="0"/>
      <w:shd w:val="clear" w:color="auto" w:fill="FFFFFF"/>
      <w:spacing w:before="300" w:line="274" w:lineRule="exact"/>
      <w:ind w:hanging="340"/>
    </w:pPr>
    <w:rPr>
      <w:rFonts w:ascii="Times New Roman" w:eastAsia="Times New Roman" w:hAnsi="Times New Roman" w:cs="Times New Roman"/>
      <w:color w:val="000000"/>
      <w:sz w:val="23"/>
      <w:szCs w:val="23"/>
      <w:lang w:eastAsia="ru-RU"/>
    </w:rPr>
  </w:style>
  <w:style w:type="character" w:customStyle="1" w:styleId="FontStyle12">
    <w:name w:val="Font Style12"/>
    <w:uiPriority w:val="99"/>
    <w:rsid w:val="00D01F2D"/>
    <w:rPr>
      <w:rFonts w:ascii="Times New Roman" w:hAnsi="Times New Roman" w:cs="Times New Roman"/>
      <w:sz w:val="18"/>
      <w:szCs w:val="18"/>
    </w:rPr>
  </w:style>
  <w:style w:type="paragraph" w:customStyle="1" w:styleId="otekstj">
    <w:name w:val="otekstj"/>
    <w:basedOn w:val="a"/>
    <w:uiPriority w:val="99"/>
    <w:rsid w:val="00D01F2D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Normal (Web)"/>
    <w:basedOn w:val="a"/>
    <w:uiPriority w:val="99"/>
    <w:rsid w:val="00646C70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uiPriority w:val="99"/>
    <w:rsid w:val="00646C70"/>
  </w:style>
  <w:style w:type="character" w:customStyle="1" w:styleId="hps">
    <w:name w:val="hps"/>
    <w:basedOn w:val="a0"/>
    <w:uiPriority w:val="99"/>
    <w:rsid w:val="00646C70"/>
  </w:style>
  <w:style w:type="character" w:customStyle="1" w:styleId="FontStyle14">
    <w:name w:val="Font Style14"/>
    <w:uiPriority w:val="99"/>
    <w:rsid w:val="00646C70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8">
    <w:name w:val="Font Style48"/>
    <w:uiPriority w:val="99"/>
    <w:rsid w:val="00A46764"/>
    <w:rPr>
      <w:rFonts w:ascii="Calibri" w:hAnsi="Calibri" w:cs="Calibri"/>
      <w:sz w:val="20"/>
      <w:szCs w:val="20"/>
    </w:rPr>
  </w:style>
  <w:style w:type="paragraph" w:customStyle="1" w:styleId="Arial12pt">
    <w:name w:val="Стиль Arial 12 pt полужирный Черный"/>
    <w:basedOn w:val="a"/>
    <w:uiPriority w:val="99"/>
    <w:rsid w:val="00F10E16"/>
    <w:pPr>
      <w:widowControl w:val="0"/>
      <w:shd w:val="clear" w:color="auto" w:fill="FFFFFF"/>
      <w:autoSpaceDE w:val="0"/>
      <w:autoSpaceDN w:val="0"/>
      <w:adjustRightInd w:val="0"/>
      <w:spacing w:before="480" w:after="240"/>
      <w:jc w:val="center"/>
    </w:pPr>
    <w:rPr>
      <w:rFonts w:ascii="Arial" w:eastAsia="Times New Roman" w:hAnsi="Arial" w:cs="Arial"/>
      <w:b/>
      <w:bCs/>
      <w:color w:val="000000"/>
      <w:sz w:val="24"/>
      <w:szCs w:val="24"/>
      <w:lang w:eastAsia="ru-RU"/>
    </w:rPr>
  </w:style>
  <w:style w:type="paragraph" w:customStyle="1" w:styleId="12">
    <w:name w:val="Обычный1"/>
    <w:uiPriority w:val="99"/>
    <w:rsid w:val="00F10E16"/>
    <w:pPr>
      <w:widowControl w:val="0"/>
      <w:spacing w:line="260" w:lineRule="auto"/>
      <w:ind w:firstLine="480"/>
      <w:jc w:val="both"/>
    </w:pPr>
    <w:rPr>
      <w:rFonts w:ascii="Times New Roman" w:eastAsia="Times New Roman" w:hAnsi="Times New Roman"/>
      <w:sz w:val="18"/>
      <w:szCs w:val="18"/>
    </w:rPr>
  </w:style>
  <w:style w:type="paragraph" w:customStyle="1" w:styleId="12pt">
    <w:name w:val="Стиль 12 pt Черный"/>
    <w:basedOn w:val="a"/>
    <w:uiPriority w:val="99"/>
    <w:rsid w:val="00F10E16"/>
    <w:pPr>
      <w:shd w:val="clear" w:color="auto" w:fill="FFFFFF"/>
      <w:autoSpaceDE w:val="0"/>
      <w:autoSpaceDN w:val="0"/>
      <w:adjustRightInd w:val="0"/>
      <w:ind w:firstLine="720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customStyle="1" w:styleId="13">
    <w:name w:val="Сетка таблицы1"/>
    <w:uiPriority w:val="99"/>
    <w:rsid w:val="00F10E16"/>
    <w:pPr>
      <w:autoSpaceDE w:val="0"/>
      <w:autoSpaceDN w:val="0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Title">
    <w:name w:val="ConsTitle"/>
    <w:uiPriority w:val="99"/>
    <w:rsid w:val="00F10E1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Cell">
    <w:name w:val="ConsCell"/>
    <w:uiPriority w:val="99"/>
    <w:rsid w:val="00F10E16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2"/>
      <w:szCs w:val="22"/>
    </w:rPr>
  </w:style>
  <w:style w:type="paragraph" w:customStyle="1" w:styleId="ConsNonformat">
    <w:name w:val="ConsNonformat"/>
    <w:uiPriority w:val="99"/>
    <w:rsid w:val="00F10E16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styleId="af6">
    <w:name w:val="Revision"/>
    <w:hidden/>
    <w:uiPriority w:val="99"/>
    <w:semiHidden/>
    <w:rsid w:val="00F10E16"/>
    <w:rPr>
      <w:rFonts w:ascii="Times New Roman" w:eastAsia="Times New Roman" w:hAnsi="Times New Roman"/>
      <w:sz w:val="24"/>
      <w:szCs w:val="24"/>
    </w:rPr>
  </w:style>
  <w:style w:type="table" w:customStyle="1" w:styleId="25">
    <w:name w:val="Сетка таблицы2"/>
    <w:uiPriority w:val="99"/>
    <w:rsid w:val="006A1DF7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Сетка таблицы3"/>
    <w:uiPriority w:val="99"/>
    <w:rsid w:val="008A7B73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7">
    <w:name w:val="FollowedHyperlink"/>
    <w:basedOn w:val="a0"/>
    <w:uiPriority w:val="99"/>
    <w:semiHidden/>
    <w:rsid w:val="00B64A90"/>
    <w:rPr>
      <w:color w:val="800080"/>
      <w:u w:val="single"/>
    </w:rPr>
  </w:style>
  <w:style w:type="paragraph" w:styleId="af8">
    <w:name w:val="TOC Heading"/>
    <w:basedOn w:val="1"/>
    <w:next w:val="a"/>
    <w:uiPriority w:val="99"/>
    <w:qFormat/>
    <w:rsid w:val="00B64A90"/>
    <w:pPr>
      <w:keepLines/>
      <w:suppressAutoHyphens w:val="0"/>
      <w:spacing w:before="480" w:line="276" w:lineRule="auto"/>
      <w:jc w:val="left"/>
      <w:outlineLvl w:val="9"/>
    </w:pPr>
    <w:rPr>
      <w:rFonts w:ascii="Cambria" w:hAnsi="Cambria" w:cs="Cambria"/>
      <w:b/>
      <w:bCs/>
      <w:color w:val="365F91"/>
      <w:sz w:val="28"/>
      <w:szCs w:val="28"/>
      <w:lang w:eastAsia="ru-RU"/>
    </w:rPr>
  </w:style>
  <w:style w:type="paragraph" w:styleId="26">
    <w:name w:val="toc 2"/>
    <w:basedOn w:val="a"/>
    <w:next w:val="a"/>
    <w:autoRedefine/>
    <w:uiPriority w:val="99"/>
    <w:semiHidden/>
    <w:rsid w:val="00B64A90"/>
    <w:pPr>
      <w:spacing w:after="100"/>
      <w:ind w:left="220"/>
    </w:pPr>
  </w:style>
  <w:style w:type="paragraph" w:styleId="14">
    <w:name w:val="toc 1"/>
    <w:basedOn w:val="a"/>
    <w:next w:val="a"/>
    <w:autoRedefine/>
    <w:uiPriority w:val="99"/>
    <w:semiHidden/>
    <w:rsid w:val="00B64A90"/>
    <w:pPr>
      <w:spacing w:after="100"/>
    </w:pPr>
  </w:style>
  <w:style w:type="character" w:customStyle="1" w:styleId="ConsPlusNormal0">
    <w:name w:val="ConsPlusNormal Знак"/>
    <w:basedOn w:val="a0"/>
    <w:link w:val="ConsPlusNormal"/>
    <w:uiPriority w:val="99"/>
    <w:locked/>
    <w:rsid w:val="00C1659C"/>
    <w:rPr>
      <w:rFonts w:cs="Calibri"/>
      <w:sz w:val="28"/>
      <w:szCs w:val="28"/>
      <w:lang w:val="ru-RU" w:eastAsia="en-US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7300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1</Pages>
  <Words>8876</Words>
  <Characters>50598</Characters>
  <Application>Microsoft Office Word</Application>
  <DocSecurity>0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123</Company>
  <LinksUpToDate>false</LinksUpToDate>
  <CharactersWithSpaces>59356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Никифоров Андрей Александрович</dc:creator>
  <cp:lastModifiedBy>Cekretar'</cp:lastModifiedBy>
  <cp:revision>8</cp:revision>
  <cp:lastPrinted>2016-11-10T12:27:00Z</cp:lastPrinted>
  <dcterms:created xsi:type="dcterms:W3CDTF">2019-12-25T07:48:00Z</dcterms:created>
  <dcterms:modified xsi:type="dcterms:W3CDTF">2020-01-24T09:55:00Z</dcterms:modified>
</cp:coreProperties>
</file>